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54E61" w14:textId="77777777" w:rsidR="0098381B" w:rsidRDefault="0098381B" w:rsidP="25D74166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4CE59F2C" w14:textId="77777777" w:rsidR="0098381B" w:rsidRDefault="0098381B" w:rsidP="25D74166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6ED289B7" w14:textId="5A404FB0" w:rsidR="55538537" w:rsidRDefault="55538537" w:rsidP="55538537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72D58098" w14:textId="2066649C" w:rsidR="00613482" w:rsidRPr="00DE5743" w:rsidRDefault="000D5F35" w:rsidP="25D74166">
      <w:pPr>
        <w:spacing w:after="0" w:line="360" w:lineRule="auto"/>
        <w:rPr>
          <w:rFonts w:ascii="Tahoma" w:eastAsia="Calibri" w:hAnsi="Tahoma" w:cs="Tahoma"/>
          <w:b/>
          <w:bCs/>
          <w:color w:val="1C427B"/>
          <w:sz w:val="36"/>
          <w:szCs w:val="36"/>
        </w:rPr>
      </w:pPr>
      <w:r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 xml:space="preserve">DRC and DSC </w:t>
      </w:r>
      <w:r w:rsidR="00646418"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>Minutes</w:t>
      </w:r>
      <w:r w:rsidR="00613482" w:rsidRPr="00DE5743"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 xml:space="preserve"> </w:t>
      </w:r>
    </w:p>
    <w:p w14:paraId="03B34A46" w14:textId="77777777" w:rsidR="00613482" w:rsidRPr="001E43CD" w:rsidRDefault="00613482" w:rsidP="25D74166">
      <w:pPr>
        <w:spacing w:after="0" w:line="360" w:lineRule="auto"/>
        <w:rPr>
          <w:rFonts w:ascii="Tahoma" w:eastAsia="Calibri" w:hAnsi="Tahoma" w:cs="Tahoma"/>
          <w:b/>
          <w:bCs/>
          <w:sz w:val="24"/>
          <w:szCs w:val="24"/>
        </w:rPr>
      </w:pPr>
      <w:r w:rsidRPr="001E43CD">
        <w:rPr>
          <w:rFonts w:ascii="Tahoma" w:eastAsia="Calibri" w:hAnsi="Tahoma" w:cs="Tahoma"/>
          <w:b/>
          <w:bCs/>
          <w:sz w:val="24"/>
          <w:szCs w:val="24"/>
        </w:rPr>
        <w:t>EL PASO – TELLER COUNTY 9-1-1 AUTHORITY</w:t>
      </w:r>
    </w:p>
    <w:p w14:paraId="481DF311" w14:textId="1E39A859" w:rsidR="002C2211" w:rsidRPr="00F940EB" w:rsidRDefault="00613482" w:rsidP="25D74166">
      <w:pPr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4FED4CEF">
        <w:rPr>
          <w:rFonts w:ascii="Tahoma" w:eastAsia="Calibri" w:hAnsi="Tahoma" w:cs="Tahoma"/>
          <w:sz w:val="24"/>
          <w:szCs w:val="24"/>
        </w:rPr>
        <w:t>DATE</w:t>
      </w:r>
      <w:r w:rsidR="009A5E9E">
        <w:rPr>
          <w:rFonts w:ascii="Tahoma" w:eastAsia="Calibri" w:hAnsi="Tahoma" w:cs="Tahoma"/>
          <w:sz w:val="24"/>
          <w:szCs w:val="24"/>
        </w:rPr>
        <w:t xml:space="preserve">: </w:t>
      </w:r>
      <w:r w:rsidR="00DB72C2">
        <w:rPr>
          <w:rFonts w:ascii="Tahoma" w:eastAsia="Calibri" w:hAnsi="Tahoma" w:cs="Tahoma"/>
          <w:sz w:val="24"/>
          <w:szCs w:val="24"/>
        </w:rPr>
        <w:t>03</w:t>
      </w:r>
      <w:r w:rsidR="00776AE0">
        <w:rPr>
          <w:rFonts w:ascii="Tahoma" w:eastAsia="Calibri" w:hAnsi="Tahoma" w:cs="Tahoma"/>
          <w:sz w:val="24"/>
          <w:szCs w:val="24"/>
        </w:rPr>
        <w:t>.</w:t>
      </w:r>
      <w:r w:rsidR="00376E6F">
        <w:rPr>
          <w:rFonts w:ascii="Tahoma" w:eastAsia="Calibri" w:hAnsi="Tahoma" w:cs="Tahoma"/>
          <w:sz w:val="24"/>
          <w:szCs w:val="24"/>
        </w:rPr>
        <w:t>2</w:t>
      </w:r>
      <w:r w:rsidR="00DB72C2">
        <w:rPr>
          <w:rFonts w:ascii="Tahoma" w:eastAsia="Calibri" w:hAnsi="Tahoma" w:cs="Tahoma"/>
          <w:sz w:val="24"/>
          <w:szCs w:val="24"/>
        </w:rPr>
        <w:t>6</w:t>
      </w:r>
      <w:r w:rsidR="00A9145C">
        <w:rPr>
          <w:rFonts w:ascii="Tahoma" w:eastAsia="Calibri" w:hAnsi="Tahoma" w:cs="Tahoma"/>
          <w:sz w:val="24"/>
          <w:szCs w:val="24"/>
        </w:rPr>
        <w:t>.</w:t>
      </w:r>
      <w:r w:rsidR="000D5E6D">
        <w:rPr>
          <w:rFonts w:ascii="Tahoma" w:eastAsia="Calibri" w:hAnsi="Tahoma" w:cs="Tahoma"/>
          <w:sz w:val="24"/>
          <w:szCs w:val="24"/>
        </w:rPr>
        <w:t>202</w:t>
      </w:r>
      <w:r w:rsidR="00376E6F">
        <w:rPr>
          <w:rFonts w:ascii="Tahoma" w:eastAsia="Calibri" w:hAnsi="Tahoma" w:cs="Tahoma"/>
          <w:sz w:val="24"/>
          <w:szCs w:val="24"/>
        </w:rPr>
        <w:t>5</w:t>
      </w:r>
      <w:r w:rsidR="00332BBF">
        <w:rPr>
          <w:rFonts w:ascii="Tahoma" w:eastAsia="Calibri" w:hAnsi="Tahoma" w:cs="Tahoma"/>
          <w:sz w:val="24"/>
          <w:szCs w:val="24"/>
        </w:rPr>
        <w:t xml:space="preserve"> </w:t>
      </w:r>
      <w:r w:rsidR="00646418">
        <w:rPr>
          <w:rFonts w:ascii="Tahoma" w:eastAsia="Calibri" w:hAnsi="Tahoma" w:cs="Tahoma"/>
          <w:sz w:val="24"/>
          <w:szCs w:val="24"/>
        </w:rPr>
        <w:t xml:space="preserve">@ </w:t>
      </w:r>
      <w:r w:rsidR="005013BB">
        <w:rPr>
          <w:rFonts w:ascii="Tahoma" w:eastAsia="Calibri" w:hAnsi="Tahoma" w:cs="Tahoma"/>
          <w:sz w:val="24"/>
          <w:szCs w:val="24"/>
        </w:rPr>
        <w:t>09</w:t>
      </w:r>
      <w:r w:rsidR="00FA5972" w:rsidRPr="00FA5972">
        <w:rPr>
          <w:rFonts w:ascii="Tahoma" w:eastAsia="Calibri" w:hAnsi="Tahoma" w:cs="Tahoma"/>
          <w:sz w:val="24"/>
          <w:szCs w:val="24"/>
        </w:rPr>
        <w:t>:00</w:t>
      </w:r>
    </w:p>
    <w:tbl>
      <w:tblPr>
        <w:tblStyle w:val="TableGrid"/>
        <w:tblpPr w:leftFromText="180" w:rightFromText="180" w:vertAnchor="text" w:horzAnchor="margin" w:tblpXSpec="center" w:tblpY="-30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B5534E" w14:paraId="71744506" w14:textId="77777777" w:rsidTr="78BAA731">
        <w:trPr>
          <w:trHeight w:val="431"/>
        </w:trPr>
        <w:tc>
          <w:tcPr>
            <w:tcW w:w="4315" w:type="dxa"/>
          </w:tcPr>
          <w:p w14:paraId="46705AA5" w14:textId="486B3EED" w:rsidR="00B5534E" w:rsidRDefault="00000000" w:rsidP="00B5534E">
            <w:pPr>
              <w:spacing w:after="160" w:line="259" w:lineRule="auto"/>
              <w:rPr>
                <w:rFonts w:ascii="Tahoma" w:hAnsi="Tahoma" w:cs="Tahoma"/>
                <w:spacing w:val="2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987279264"/>
                <w15:color w:val="008000"/>
                <w15:appearance w15:val="hidden"/>
                <w14:checkbox>
                  <w14:checked w14:val="1"/>
                  <w14:checkedState w14:val="2714" w14:font="Segoe UI Symbol"/>
                  <w14:uncheckedState w14:val="2610" w14:font="MS Gothic"/>
                </w14:checkbox>
              </w:sdtPr>
              <w:sdtContent>
                <w:r w:rsidR="002460F0">
                  <w:rPr>
                    <w:rFonts w:ascii="Segoe UI Symbol" w:hAnsi="Segoe UI Symbol" w:cs="Tahoma"/>
                    <w:sz w:val="24"/>
                    <w:szCs w:val="24"/>
                  </w:rPr>
                  <w:t>✔</w:t>
                </w:r>
              </w:sdtContent>
            </w:sdt>
            <w:r w:rsidR="22C4F4DD" w:rsidRPr="78BAA731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="00B5534E" w:rsidRPr="78BAA731">
              <w:rPr>
                <w:rFonts w:ascii="Tahoma" w:hAnsi="Tahoma" w:cs="Tahoma"/>
                <w:sz w:val="24"/>
                <w:szCs w:val="24"/>
              </w:rPr>
              <w:t xml:space="preserve">Dispatch Review Committee </w:t>
            </w:r>
          </w:p>
        </w:tc>
        <w:tc>
          <w:tcPr>
            <w:tcW w:w="4315" w:type="dxa"/>
          </w:tcPr>
          <w:p w14:paraId="5F524029" w14:textId="5E0C2464" w:rsidR="00B5534E" w:rsidRDefault="00000000" w:rsidP="00B5534E">
            <w:pPr>
              <w:spacing w:after="160" w:line="259" w:lineRule="auto"/>
              <w:rPr>
                <w:rFonts w:ascii="Tahoma" w:hAnsi="Tahoma" w:cs="Tahoma"/>
                <w:spacing w:val="2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434739070"/>
                <w15:appearance w15:val="hidden"/>
                <w14:checkbox>
                  <w14:checked w14:val="1"/>
                  <w14:checkedState w14:val="2714" w14:font="Segoe UI Symbol"/>
                  <w14:uncheckedState w14:val="2718" w14:font="Segoe UI Symbol"/>
                </w14:checkbox>
              </w:sdtPr>
              <w:sdtContent>
                <w:r w:rsidR="00DB72C2">
                  <w:rPr>
                    <w:rFonts w:ascii="Segoe UI Symbol" w:hAnsi="Segoe UI Symbol" w:cs="Tahoma"/>
                    <w:sz w:val="24"/>
                    <w:szCs w:val="24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✔</w:t>
                </w:r>
              </w:sdtContent>
            </w:sdt>
            <w:r w:rsidR="457F7F26" w:rsidRPr="78BAA73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42FC6152" w:rsidRPr="78BAA73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B5534E" w:rsidRPr="00437D4E">
              <w:rPr>
                <w:rFonts w:ascii="Tahoma" w:hAnsi="Tahoma" w:cs="Tahom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Dispatch Steering Committee</w:t>
            </w:r>
          </w:p>
        </w:tc>
      </w:tr>
    </w:tbl>
    <w:p w14:paraId="0FF82BED" w14:textId="09C93C54" w:rsidR="00437D4E" w:rsidRPr="005259FE" w:rsidRDefault="00B5534E" w:rsidP="00A71147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380"/>
        <w:rPr>
          <w:rFonts w:ascii="Tahoma" w:hAnsi="Tahoma" w:cs="Tahoma"/>
          <w:b/>
          <w:bCs/>
          <w:spacing w:val="20"/>
          <w:sz w:val="24"/>
          <w:szCs w:val="24"/>
        </w:rPr>
      </w:pPr>
      <w:r w:rsidRPr="00F940EB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CDA6C" wp14:editId="0794B011">
                <wp:simplePos x="0" y="0"/>
                <wp:positionH relativeFrom="margin">
                  <wp:align>right</wp:align>
                </wp:positionH>
                <wp:positionV relativeFrom="page">
                  <wp:posOffset>3019483</wp:posOffset>
                </wp:positionV>
                <wp:extent cx="59436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C427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line id="Straight Connector 4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" o:spid="_x0000_s1026" strokecolor="#1c427b" strokeweight=".5pt" from="416.8pt,237.75pt" to="884.8pt,237.75pt" w14:anchorId="302ABD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">
                <v:stroke joinstyle="miter"/>
                <w10:wrap anchorx="margin" anchory="page"/>
              </v:line>
            </w:pict>
          </mc:Fallback>
        </mc:AlternateContent>
      </w:r>
      <w:r w:rsidR="00F47B45" w:rsidRPr="005259FE">
        <w:rPr>
          <w:rFonts w:ascii="Tahoma" w:hAnsi="Tahoma" w:cs="Tahoma"/>
          <w:b/>
          <w:bCs/>
          <w:spacing w:val="20"/>
          <w:sz w:val="24"/>
          <w:szCs w:val="24"/>
        </w:rPr>
        <w:t>Attendees</w:t>
      </w:r>
      <w:r w:rsidR="00F36AD9"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: </w:t>
      </w:r>
      <w:r w:rsidR="62852DB9" w:rsidRPr="005259FE">
        <w:rPr>
          <w:rFonts w:ascii="Tahoma" w:hAnsi="Tahoma" w:cs="Tahoma"/>
          <w:b/>
          <w:bCs/>
          <w:spacing w:val="20"/>
          <w:sz w:val="24"/>
          <w:szCs w:val="24"/>
        </w:rPr>
        <w:t>Joscelyn Niski</w:t>
      </w:r>
      <w:r w:rsidR="65507156"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 </w:t>
      </w:r>
      <w:r w:rsidR="14E20390"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- </w:t>
      </w:r>
      <w:r w:rsidR="65507156" w:rsidRPr="005259FE">
        <w:rPr>
          <w:rFonts w:ascii="Tahoma" w:hAnsi="Tahoma" w:cs="Tahoma"/>
          <w:b/>
          <w:bCs/>
          <w:spacing w:val="20"/>
          <w:sz w:val="24"/>
          <w:szCs w:val="24"/>
        </w:rPr>
        <w:t>911 Auth</w:t>
      </w:r>
      <w:r w:rsidR="62852DB9" w:rsidRPr="005259FE">
        <w:rPr>
          <w:rFonts w:ascii="Tahoma" w:hAnsi="Tahoma" w:cs="Tahoma"/>
          <w:b/>
          <w:bCs/>
          <w:spacing w:val="20"/>
          <w:sz w:val="24"/>
          <w:szCs w:val="24"/>
        </w:rPr>
        <w:t>, Renee Henshaw</w:t>
      </w:r>
      <w:r w:rsidR="10953051"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 - 911 Auth</w:t>
      </w:r>
      <w:r w:rsidR="62852DB9"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, </w:t>
      </w:r>
      <w:r w:rsidR="5F90EFF6"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Jennica Elwell - 911 Auth, </w:t>
      </w:r>
      <w:r w:rsidR="62852DB9" w:rsidRPr="005259FE">
        <w:rPr>
          <w:rFonts w:ascii="Tahoma" w:hAnsi="Tahoma" w:cs="Tahoma"/>
          <w:b/>
          <w:bCs/>
          <w:spacing w:val="20"/>
          <w:sz w:val="24"/>
          <w:szCs w:val="24"/>
        </w:rPr>
        <w:t>Dana Heckman</w:t>
      </w:r>
      <w:r w:rsidR="3E687751"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 - CSPD</w:t>
      </w:r>
      <w:r w:rsidR="62852DB9" w:rsidRPr="005259FE">
        <w:rPr>
          <w:rFonts w:ascii="Tahoma" w:hAnsi="Tahoma" w:cs="Tahoma"/>
          <w:b/>
          <w:bCs/>
          <w:spacing w:val="20"/>
          <w:sz w:val="24"/>
          <w:szCs w:val="24"/>
        </w:rPr>
        <w:t>, Carla Lewis</w:t>
      </w:r>
      <w:r w:rsidR="49168FFD"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 - CSPD</w:t>
      </w:r>
      <w:r w:rsidR="62852DB9" w:rsidRPr="005259FE">
        <w:rPr>
          <w:rFonts w:ascii="Tahoma" w:hAnsi="Tahoma" w:cs="Tahoma"/>
          <w:b/>
          <w:bCs/>
          <w:spacing w:val="20"/>
          <w:sz w:val="24"/>
          <w:szCs w:val="24"/>
        </w:rPr>
        <w:t>, Ben Bills</w:t>
      </w:r>
      <w:r w:rsidR="47D5F5C8"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 - 911 Auth</w:t>
      </w:r>
      <w:r w:rsidR="62852DB9" w:rsidRPr="005259FE">
        <w:rPr>
          <w:rFonts w:ascii="Tahoma" w:hAnsi="Tahoma" w:cs="Tahoma"/>
          <w:b/>
          <w:bCs/>
          <w:spacing w:val="20"/>
          <w:sz w:val="24"/>
          <w:szCs w:val="24"/>
        </w:rPr>
        <w:t>, Jianna West</w:t>
      </w:r>
      <w:r w:rsidR="5DD8F6B7"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 - 911 Auth</w:t>
      </w:r>
      <w:r w:rsidR="62852DB9"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, </w:t>
      </w:r>
      <w:r w:rsidR="57647081" w:rsidRPr="005259FE">
        <w:rPr>
          <w:rFonts w:ascii="Tahoma" w:hAnsi="Tahoma" w:cs="Tahoma"/>
          <w:b/>
          <w:bCs/>
          <w:spacing w:val="20"/>
          <w:sz w:val="24"/>
          <w:szCs w:val="24"/>
        </w:rPr>
        <w:t>Jeremy</w:t>
      </w:r>
      <w:r w:rsidR="275FFCDE"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 Granados - EPSO</w:t>
      </w:r>
      <w:r w:rsidR="57647081" w:rsidRPr="005259FE">
        <w:rPr>
          <w:rFonts w:ascii="Tahoma" w:hAnsi="Tahoma" w:cs="Tahoma"/>
          <w:b/>
          <w:bCs/>
          <w:spacing w:val="20"/>
          <w:sz w:val="24"/>
          <w:szCs w:val="24"/>
        </w:rPr>
        <w:t>, Rich</w:t>
      </w:r>
      <w:r w:rsidR="55916764"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 Suarez - CSPD</w:t>
      </w:r>
      <w:r w:rsidR="57647081" w:rsidRPr="005259FE">
        <w:rPr>
          <w:rFonts w:ascii="Tahoma" w:hAnsi="Tahoma" w:cs="Tahoma"/>
          <w:b/>
          <w:bCs/>
          <w:spacing w:val="20"/>
          <w:sz w:val="24"/>
          <w:szCs w:val="24"/>
        </w:rPr>
        <w:t>, Roger</w:t>
      </w:r>
      <w:r w:rsidR="2C528882"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 Coker - TCSO</w:t>
      </w:r>
      <w:r w:rsidR="57647081" w:rsidRPr="005259FE">
        <w:rPr>
          <w:rFonts w:ascii="Tahoma" w:hAnsi="Tahoma" w:cs="Tahoma"/>
          <w:b/>
          <w:bCs/>
          <w:spacing w:val="20"/>
          <w:sz w:val="24"/>
          <w:szCs w:val="24"/>
        </w:rPr>
        <w:t>, Dawn</w:t>
      </w:r>
      <w:r w:rsidR="38AB7B83"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 Lucero - FCFD</w:t>
      </w:r>
    </w:p>
    <w:p w14:paraId="3BF72B25" w14:textId="77777777" w:rsidR="004945BD" w:rsidRPr="004945BD" w:rsidRDefault="004945BD" w:rsidP="004945BD">
      <w:pPr>
        <w:pStyle w:val="ListParagraph"/>
        <w:spacing w:after="0" w:line="360" w:lineRule="auto"/>
        <w:ind w:left="360"/>
        <w:rPr>
          <w:rFonts w:ascii="Tahoma" w:hAnsi="Tahoma" w:cs="Tahoma"/>
          <w:spacing w:val="20"/>
          <w:sz w:val="24"/>
          <w:szCs w:val="24"/>
        </w:rPr>
      </w:pPr>
    </w:p>
    <w:p w14:paraId="2FFF29CE" w14:textId="77777777" w:rsidR="00F36AD9" w:rsidRPr="005259FE" w:rsidRDefault="00F36AD9" w:rsidP="25D74166">
      <w:pPr>
        <w:pStyle w:val="ListParagraph"/>
        <w:numPr>
          <w:ilvl w:val="0"/>
          <w:numId w:val="13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noProof/>
          <w:spacing w:val="20"/>
          <w:sz w:val="24"/>
          <w:szCs w:val="24"/>
        </w:rPr>
        <w:t>Approval</w:t>
      </w: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 of Minutes</w:t>
      </w: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ab/>
      </w:r>
    </w:p>
    <w:p w14:paraId="1C17C880" w14:textId="4FFC76DF" w:rsidR="00F36AD9" w:rsidRPr="00F40DDB" w:rsidRDefault="000D5F35" w:rsidP="00A430DB">
      <w:pPr>
        <w:pStyle w:val="ListParagraph"/>
        <w:numPr>
          <w:ilvl w:val="1"/>
          <w:numId w:val="32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F40DDB">
        <w:rPr>
          <w:rFonts w:ascii="Tahoma" w:hAnsi="Tahoma" w:cs="Tahoma"/>
          <w:spacing w:val="20"/>
          <w:sz w:val="24"/>
          <w:szCs w:val="24"/>
        </w:rPr>
        <w:t xml:space="preserve">Approval of the </w:t>
      </w:r>
      <w:r w:rsidR="00DB72C2">
        <w:rPr>
          <w:rFonts w:ascii="Tahoma" w:hAnsi="Tahoma" w:cs="Tahoma"/>
          <w:color w:val="000000" w:themeColor="text1"/>
          <w:spacing w:val="20"/>
          <w:sz w:val="24"/>
          <w:szCs w:val="24"/>
        </w:rPr>
        <w:t>01</w:t>
      </w:r>
      <w:r w:rsidR="002460F0">
        <w:rPr>
          <w:rFonts w:ascii="Tahoma" w:hAnsi="Tahoma" w:cs="Tahoma"/>
          <w:color w:val="000000" w:themeColor="text1"/>
          <w:spacing w:val="20"/>
          <w:sz w:val="24"/>
          <w:szCs w:val="24"/>
        </w:rPr>
        <w:t>.</w:t>
      </w:r>
      <w:r w:rsidR="00A9145C">
        <w:rPr>
          <w:rFonts w:ascii="Tahoma" w:hAnsi="Tahoma" w:cs="Tahoma"/>
          <w:color w:val="000000" w:themeColor="text1"/>
          <w:spacing w:val="20"/>
          <w:sz w:val="24"/>
          <w:szCs w:val="24"/>
        </w:rPr>
        <w:t>2</w:t>
      </w:r>
      <w:r w:rsidR="00376E6F">
        <w:rPr>
          <w:rFonts w:ascii="Tahoma" w:hAnsi="Tahoma" w:cs="Tahoma"/>
          <w:color w:val="000000" w:themeColor="text1"/>
          <w:spacing w:val="20"/>
          <w:sz w:val="24"/>
          <w:szCs w:val="24"/>
        </w:rPr>
        <w:t>2</w:t>
      </w:r>
      <w:r w:rsidR="002460F0">
        <w:rPr>
          <w:rFonts w:ascii="Tahoma" w:hAnsi="Tahoma" w:cs="Tahoma"/>
          <w:color w:val="000000" w:themeColor="text1"/>
          <w:spacing w:val="20"/>
          <w:sz w:val="24"/>
          <w:szCs w:val="24"/>
        </w:rPr>
        <w:t>.2</w:t>
      </w:r>
      <w:r w:rsidR="00DB72C2">
        <w:rPr>
          <w:rFonts w:ascii="Tahoma" w:hAnsi="Tahoma" w:cs="Tahoma"/>
          <w:color w:val="000000" w:themeColor="text1"/>
          <w:spacing w:val="20"/>
          <w:sz w:val="24"/>
          <w:szCs w:val="24"/>
        </w:rPr>
        <w:t>5</w:t>
      </w:r>
      <w:r w:rsidR="009C14F2" w:rsidRPr="00263361">
        <w:rPr>
          <w:rFonts w:ascii="Tahoma" w:hAnsi="Tahoma" w:cs="Tahoma"/>
          <w:color w:val="000000" w:themeColor="text1"/>
          <w:spacing w:val="20"/>
          <w:sz w:val="24"/>
          <w:szCs w:val="24"/>
        </w:rPr>
        <w:t xml:space="preserve"> </w:t>
      </w:r>
      <w:r w:rsidRPr="00F40DDB">
        <w:rPr>
          <w:rFonts w:ascii="Tahoma" w:hAnsi="Tahoma" w:cs="Tahoma"/>
          <w:spacing w:val="20"/>
          <w:sz w:val="24"/>
          <w:szCs w:val="24"/>
        </w:rPr>
        <w:t>meeting minutes</w:t>
      </w:r>
    </w:p>
    <w:p w14:paraId="56148230" w14:textId="1B3D2D21" w:rsidR="00E96FC3" w:rsidRDefault="00E96FC3" w:rsidP="00E96FC3">
      <w:pPr>
        <w:pStyle w:val="ListParagraph"/>
        <w:numPr>
          <w:ilvl w:val="2"/>
          <w:numId w:val="13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Motion:</w:t>
      </w:r>
      <w:r w:rsidR="7AD5CBDD">
        <w:rPr>
          <w:rFonts w:ascii="Tahoma" w:hAnsi="Tahoma" w:cs="Tahoma"/>
          <w:spacing w:val="20"/>
          <w:sz w:val="24"/>
          <w:szCs w:val="24"/>
        </w:rPr>
        <w:t xml:space="preserve"> Ben Bills</w:t>
      </w:r>
    </w:p>
    <w:p w14:paraId="5969FC93" w14:textId="1B96CAFB" w:rsidR="00E96FC3" w:rsidRDefault="00E96FC3" w:rsidP="00E96FC3">
      <w:pPr>
        <w:pStyle w:val="ListParagraph"/>
        <w:numPr>
          <w:ilvl w:val="2"/>
          <w:numId w:val="13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Second</w:t>
      </w:r>
      <w:r w:rsidRPr="00D059E6">
        <w:rPr>
          <w:rFonts w:ascii="Tahoma" w:hAnsi="Tahoma" w:cs="Tahoma"/>
          <w:spacing w:val="20"/>
          <w:sz w:val="24"/>
          <w:szCs w:val="24"/>
        </w:rPr>
        <w:t xml:space="preserve">: </w:t>
      </w:r>
      <w:r w:rsidR="00D059E6">
        <w:rPr>
          <w:rFonts w:ascii="Tahoma" w:hAnsi="Tahoma" w:cs="Tahoma"/>
          <w:spacing w:val="20"/>
          <w:sz w:val="24"/>
          <w:szCs w:val="24"/>
        </w:rPr>
        <w:t>Carla Lewis</w:t>
      </w:r>
    </w:p>
    <w:p w14:paraId="35908D5C" w14:textId="69EA34DF" w:rsidR="0071379D" w:rsidRDefault="00AE674A" w:rsidP="00776AE0">
      <w:pPr>
        <w:pStyle w:val="ListParagraph"/>
        <w:numPr>
          <w:ilvl w:val="0"/>
          <w:numId w:val="13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>Dispatch Review Committee Items</w:t>
      </w:r>
    </w:p>
    <w:p w14:paraId="785967DC" w14:textId="03406A35" w:rsidR="00BF307F" w:rsidRPr="00850002" w:rsidRDefault="00BF307F" w:rsidP="00BF307F">
      <w:pPr>
        <w:pStyle w:val="ListParagraph"/>
        <w:numPr>
          <w:ilvl w:val="1"/>
          <w:numId w:val="13"/>
        </w:numPr>
        <w:spacing w:after="0" w:line="360" w:lineRule="auto"/>
        <w:rPr>
          <w:rFonts w:ascii="Tahoma" w:hAnsi="Tahoma" w:cs="Tahoma"/>
          <w:b/>
          <w:bCs/>
          <w:spacing w:val="20"/>
          <w:sz w:val="24"/>
          <w:szCs w:val="24"/>
        </w:rPr>
      </w:pPr>
      <w:r w:rsidRPr="00850002">
        <w:rPr>
          <w:rFonts w:ascii="Tahoma" w:hAnsi="Tahoma" w:cs="Tahoma"/>
          <w:b/>
          <w:bCs/>
          <w:spacing w:val="20"/>
          <w:sz w:val="24"/>
          <w:szCs w:val="24"/>
        </w:rPr>
        <w:t>Everbridge-</w:t>
      </w:r>
      <w:r w:rsidR="0054757E" w:rsidRPr="00850002">
        <w:rPr>
          <w:rFonts w:ascii="Tahoma" w:hAnsi="Tahoma" w:cs="Tahoma"/>
          <w:b/>
          <w:bCs/>
          <w:spacing w:val="20"/>
          <w:sz w:val="24"/>
          <w:szCs w:val="24"/>
        </w:rPr>
        <w:t xml:space="preserve"> Ben Bills</w:t>
      </w:r>
      <w:r w:rsidR="323DC428" w:rsidRPr="00850002">
        <w:rPr>
          <w:rFonts w:ascii="Tahoma" w:hAnsi="Tahoma" w:cs="Tahoma"/>
          <w:b/>
          <w:bCs/>
          <w:spacing w:val="20"/>
          <w:sz w:val="24"/>
          <w:szCs w:val="24"/>
        </w:rPr>
        <w:t xml:space="preserve">- </w:t>
      </w:r>
    </w:p>
    <w:p w14:paraId="5F9E7BED" w14:textId="638F580C" w:rsidR="00BF307F" w:rsidRPr="00850002" w:rsidRDefault="00D55055" w:rsidP="1B473740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D55055">
        <w:rPr>
          <w:rFonts w:ascii="Tahoma" w:hAnsi="Tahoma" w:cs="Tahoma"/>
          <w:spacing w:val="20"/>
          <w:sz w:val="24"/>
          <w:szCs w:val="24"/>
        </w:rPr>
        <w:t xml:space="preserve">Today marks the go-live date for the new templates. They are now </w:t>
      </w:r>
      <w:proofErr w:type="gramStart"/>
      <w:r w:rsidRPr="00D55055">
        <w:rPr>
          <w:rFonts w:ascii="Tahoma" w:hAnsi="Tahoma" w:cs="Tahoma"/>
          <w:spacing w:val="20"/>
          <w:sz w:val="24"/>
          <w:szCs w:val="24"/>
        </w:rPr>
        <w:t>live</w:t>
      </w:r>
      <w:proofErr w:type="gramEnd"/>
      <w:r w:rsidRPr="00D55055">
        <w:rPr>
          <w:rFonts w:ascii="Tahoma" w:hAnsi="Tahoma" w:cs="Tahoma"/>
          <w:spacing w:val="20"/>
          <w:sz w:val="24"/>
          <w:szCs w:val="24"/>
        </w:rPr>
        <w:t>, and everyone has uniform templates.</w:t>
      </w:r>
      <w:r>
        <w:rPr>
          <w:rFonts w:ascii="Tahoma" w:hAnsi="Tahoma" w:cs="Tahoma"/>
          <w:spacing w:val="20"/>
          <w:sz w:val="24"/>
          <w:szCs w:val="24"/>
        </w:rPr>
        <w:t xml:space="preserve"> </w:t>
      </w:r>
      <w:r w:rsidR="00B778E2">
        <w:rPr>
          <w:rFonts w:ascii="Tahoma" w:hAnsi="Tahoma" w:cs="Tahoma"/>
          <w:spacing w:val="20"/>
          <w:sz w:val="24"/>
          <w:szCs w:val="24"/>
        </w:rPr>
        <w:t>The group</w:t>
      </w:r>
      <w:r w:rsidR="323DC428" w:rsidRPr="1B473740">
        <w:rPr>
          <w:rFonts w:ascii="Tahoma" w:hAnsi="Tahoma" w:cs="Tahoma"/>
          <w:spacing w:val="20"/>
          <w:sz w:val="24"/>
          <w:szCs w:val="24"/>
        </w:rPr>
        <w:t xml:space="preserve"> is working on getting training out</w:t>
      </w:r>
      <w:r w:rsidR="00DE36DD">
        <w:rPr>
          <w:rFonts w:ascii="Tahoma" w:hAnsi="Tahoma" w:cs="Tahoma"/>
          <w:spacing w:val="20"/>
          <w:sz w:val="24"/>
          <w:szCs w:val="24"/>
        </w:rPr>
        <w:t xml:space="preserve"> that will go out in June</w:t>
      </w:r>
      <w:r w:rsidR="323DC428" w:rsidRPr="1B473740">
        <w:rPr>
          <w:rFonts w:ascii="Tahoma" w:hAnsi="Tahoma" w:cs="Tahoma"/>
          <w:spacing w:val="20"/>
          <w:sz w:val="24"/>
          <w:szCs w:val="24"/>
        </w:rPr>
        <w:t>. T</w:t>
      </w:r>
      <w:r w:rsidR="4A63481D" w:rsidRPr="1B473740">
        <w:rPr>
          <w:rFonts w:ascii="Tahoma" w:hAnsi="Tahoma" w:cs="Tahoma"/>
          <w:spacing w:val="20"/>
          <w:sz w:val="24"/>
          <w:szCs w:val="24"/>
        </w:rPr>
        <w:t xml:space="preserve">here will be a </w:t>
      </w:r>
      <w:r>
        <w:rPr>
          <w:rFonts w:ascii="Tahoma" w:hAnsi="Tahoma" w:cs="Tahoma"/>
          <w:spacing w:val="20"/>
          <w:sz w:val="24"/>
          <w:szCs w:val="24"/>
        </w:rPr>
        <w:t xml:space="preserve">mandatory </w:t>
      </w:r>
      <w:r w:rsidR="4A63481D" w:rsidRPr="1B473740">
        <w:rPr>
          <w:rFonts w:ascii="Tahoma" w:hAnsi="Tahoma" w:cs="Tahoma"/>
          <w:spacing w:val="20"/>
          <w:sz w:val="24"/>
          <w:szCs w:val="24"/>
        </w:rPr>
        <w:t xml:space="preserve">training requirement put in place. Will update with more. </w:t>
      </w:r>
    </w:p>
    <w:p w14:paraId="499AAE6E" w14:textId="7CCB3103" w:rsidR="002F381C" w:rsidRPr="00850002" w:rsidRDefault="002F381C" w:rsidP="00BF307F">
      <w:pPr>
        <w:pStyle w:val="ListParagraph"/>
        <w:numPr>
          <w:ilvl w:val="1"/>
          <w:numId w:val="13"/>
        </w:numPr>
        <w:spacing w:after="0" w:line="360" w:lineRule="auto"/>
        <w:rPr>
          <w:rFonts w:ascii="Tahoma" w:hAnsi="Tahoma" w:cs="Tahoma"/>
          <w:b/>
          <w:bCs/>
          <w:spacing w:val="20"/>
          <w:sz w:val="24"/>
          <w:szCs w:val="24"/>
        </w:rPr>
      </w:pPr>
      <w:r w:rsidRPr="00850002">
        <w:rPr>
          <w:rFonts w:ascii="Tahoma" w:hAnsi="Tahoma" w:cs="Tahoma"/>
          <w:b/>
          <w:bCs/>
          <w:spacing w:val="20"/>
          <w:sz w:val="24"/>
          <w:szCs w:val="24"/>
        </w:rPr>
        <w:t>AQUA online course- Joscelyn Niski</w:t>
      </w:r>
    </w:p>
    <w:p w14:paraId="0151D56B" w14:textId="1C7C5FEF" w:rsidR="009B1EC5" w:rsidRDefault="00341953" w:rsidP="009B1EC5">
      <w:pPr>
        <w:pStyle w:val="ListParagraph"/>
        <w:numPr>
          <w:ilvl w:val="2"/>
          <w:numId w:val="13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341953">
        <w:rPr>
          <w:rFonts w:ascii="Tahoma" w:hAnsi="Tahoma" w:cs="Tahoma"/>
          <w:spacing w:val="20"/>
          <w:sz w:val="24"/>
          <w:szCs w:val="24"/>
        </w:rPr>
        <w:t xml:space="preserve">IT and Joscelyn discussed the importance of having a strong understanding of AQUA before gaining access to or using the program. To support this, the online course will be offered to </w:t>
      </w:r>
      <w:r w:rsidRPr="00341953">
        <w:rPr>
          <w:rFonts w:ascii="Tahoma" w:hAnsi="Tahoma" w:cs="Tahoma"/>
          <w:spacing w:val="20"/>
          <w:sz w:val="24"/>
          <w:szCs w:val="24"/>
        </w:rPr>
        <w:lastRenderedPageBreak/>
        <w:t>those who have not yet taken it. Moving forward, this will also be implemented as a standard requirement</w:t>
      </w:r>
      <w:r w:rsidR="004F1A0A">
        <w:rPr>
          <w:rFonts w:ascii="Tahoma" w:hAnsi="Tahoma" w:cs="Tahoma"/>
          <w:spacing w:val="20"/>
          <w:sz w:val="24"/>
          <w:szCs w:val="24"/>
        </w:rPr>
        <w:t xml:space="preserve"> via the Authority</w:t>
      </w:r>
      <w:r w:rsidRPr="00341953">
        <w:rPr>
          <w:rFonts w:ascii="Tahoma" w:hAnsi="Tahoma" w:cs="Tahoma"/>
          <w:spacing w:val="20"/>
          <w:sz w:val="24"/>
          <w:szCs w:val="24"/>
        </w:rPr>
        <w:t xml:space="preserve"> for </w:t>
      </w:r>
      <w:r w:rsidR="004F1A0A">
        <w:rPr>
          <w:rFonts w:ascii="Tahoma" w:hAnsi="Tahoma" w:cs="Tahoma"/>
          <w:spacing w:val="20"/>
          <w:sz w:val="24"/>
          <w:szCs w:val="24"/>
        </w:rPr>
        <w:t>all users of</w:t>
      </w:r>
      <w:r w:rsidRPr="00341953">
        <w:rPr>
          <w:rFonts w:ascii="Tahoma" w:hAnsi="Tahoma" w:cs="Tahoma"/>
          <w:spacing w:val="20"/>
          <w:sz w:val="24"/>
          <w:szCs w:val="24"/>
        </w:rPr>
        <w:t xml:space="preserve"> AQUA.</w:t>
      </w:r>
      <w:r w:rsidR="00241BFE">
        <w:rPr>
          <w:rFonts w:ascii="Tahoma" w:hAnsi="Tahoma" w:cs="Tahoma"/>
          <w:spacing w:val="20"/>
          <w:sz w:val="24"/>
          <w:szCs w:val="24"/>
        </w:rPr>
        <w:t xml:space="preserve"> Please contact Joscelyn to book the online course.</w:t>
      </w:r>
    </w:p>
    <w:p w14:paraId="29E32DFF" w14:textId="0CD872D2" w:rsidR="00B83349" w:rsidRPr="00850002" w:rsidRDefault="00FE74E3" w:rsidP="00B83349">
      <w:pPr>
        <w:pStyle w:val="ListParagraph"/>
        <w:numPr>
          <w:ilvl w:val="1"/>
          <w:numId w:val="13"/>
        </w:numPr>
        <w:spacing w:after="0" w:line="360" w:lineRule="auto"/>
        <w:rPr>
          <w:rFonts w:ascii="Tahoma" w:hAnsi="Tahoma" w:cs="Tahoma"/>
          <w:b/>
          <w:bCs/>
          <w:spacing w:val="20"/>
          <w:sz w:val="24"/>
          <w:szCs w:val="24"/>
        </w:rPr>
      </w:pPr>
      <w:r w:rsidRPr="00850002">
        <w:rPr>
          <w:rFonts w:ascii="Tahoma" w:hAnsi="Tahoma" w:cs="Tahoma"/>
          <w:b/>
          <w:bCs/>
          <w:spacing w:val="20"/>
          <w:sz w:val="24"/>
          <w:szCs w:val="24"/>
        </w:rPr>
        <w:t>Recert CDE Requirements- Joscelyn Niski</w:t>
      </w:r>
    </w:p>
    <w:p w14:paraId="0D155348" w14:textId="3A5A7DBE" w:rsidR="00640550" w:rsidRDefault="00FE74E3" w:rsidP="00640550">
      <w:pPr>
        <w:pStyle w:val="ListParagraph"/>
        <w:numPr>
          <w:ilvl w:val="2"/>
          <w:numId w:val="13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Handout from IAED- Announcement</w:t>
      </w:r>
    </w:p>
    <w:p w14:paraId="0B8A12F3" w14:textId="77777777" w:rsidR="0052285B" w:rsidRDefault="0052285B" w:rsidP="0052285B">
      <w:pPr>
        <w:pStyle w:val="ListParagraph"/>
        <w:numPr>
          <w:ilvl w:val="2"/>
          <w:numId w:val="13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52285B">
        <w:rPr>
          <w:rFonts w:ascii="Tahoma" w:hAnsi="Tahoma" w:cs="Tahoma"/>
          <w:spacing w:val="20"/>
          <w:sz w:val="24"/>
          <w:szCs w:val="24"/>
        </w:rPr>
        <w:t>Please review the updated CDE hour requirements set by the Academy. This is being shared to ensure everyone has access to the information as the documents are distributed.</w:t>
      </w:r>
    </w:p>
    <w:p w14:paraId="5E2B6FA4" w14:textId="77777777" w:rsidR="0052285B" w:rsidRDefault="0052285B" w:rsidP="0052285B">
      <w:pPr>
        <w:pStyle w:val="ListParagraph"/>
        <w:spacing w:after="0" w:line="360" w:lineRule="auto"/>
        <w:ind w:left="1080"/>
        <w:rPr>
          <w:rFonts w:ascii="Tahoma" w:hAnsi="Tahoma" w:cs="Tahoma"/>
          <w:spacing w:val="20"/>
          <w:sz w:val="24"/>
          <w:szCs w:val="24"/>
        </w:rPr>
      </w:pPr>
    </w:p>
    <w:p w14:paraId="775D4143" w14:textId="0B448192" w:rsidR="00B83349" w:rsidRDefault="00B83349" w:rsidP="0052285B">
      <w:pPr>
        <w:pStyle w:val="ListParagraph"/>
        <w:numPr>
          <w:ilvl w:val="0"/>
          <w:numId w:val="36"/>
        </w:numPr>
        <w:spacing w:after="0" w:line="360" w:lineRule="auto"/>
        <w:rPr>
          <w:rFonts w:ascii="Tahoma" w:hAnsi="Tahoma" w:cs="Tahoma"/>
          <w:b/>
          <w:bCs/>
          <w:spacing w:val="20"/>
          <w:sz w:val="24"/>
          <w:szCs w:val="24"/>
        </w:rPr>
      </w:pPr>
      <w:r w:rsidRPr="00850002">
        <w:rPr>
          <w:rFonts w:ascii="Tahoma" w:hAnsi="Tahoma" w:cs="Tahoma"/>
          <w:b/>
          <w:bCs/>
          <w:spacing w:val="20"/>
          <w:sz w:val="24"/>
          <w:szCs w:val="24"/>
        </w:rPr>
        <w:t>Training Request Form- Joscelyn Niski</w:t>
      </w:r>
    </w:p>
    <w:p w14:paraId="61CA37B2" w14:textId="006EAD9E" w:rsidR="008B0A87" w:rsidRPr="00FE4A0F" w:rsidRDefault="00FE4A0F" w:rsidP="008B0A87">
      <w:pPr>
        <w:pStyle w:val="ListParagraph"/>
        <w:numPr>
          <w:ilvl w:val="1"/>
          <w:numId w:val="36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FE4A0F">
        <w:rPr>
          <w:rFonts w:ascii="Tahoma" w:hAnsi="Tahoma" w:cs="Tahoma"/>
          <w:spacing w:val="20"/>
          <w:sz w:val="24"/>
          <w:szCs w:val="24"/>
        </w:rPr>
        <w:t>To help standardize the process and improve budgeting and tracking, a "Training Request Form" has been created. This form will provide all the necessary information to determine whether a training request can be approved. Suggestions for adjustments are welcome before finalizing and distributing the final version.</w:t>
      </w:r>
    </w:p>
    <w:p w14:paraId="635A0149" w14:textId="29B44A98" w:rsidR="00665B7E" w:rsidRPr="00850002" w:rsidRDefault="00665B7E" w:rsidP="00665B7E">
      <w:pPr>
        <w:pStyle w:val="ListParagraph"/>
        <w:numPr>
          <w:ilvl w:val="1"/>
          <w:numId w:val="13"/>
        </w:numPr>
        <w:spacing w:after="0" w:line="360" w:lineRule="auto"/>
        <w:rPr>
          <w:rFonts w:ascii="Tahoma" w:hAnsi="Tahoma" w:cs="Tahoma"/>
          <w:b/>
          <w:bCs/>
          <w:spacing w:val="20"/>
          <w:sz w:val="24"/>
          <w:szCs w:val="24"/>
        </w:rPr>
      </w:pPr>
      <w:r w:rsidRPr="00850002">
        <w:rPr>
          <w:rFonts w:ascii="Tahoma" w:hAnsi="Tahoma" w:cs="Tahoma"/>
          <w:b/>
          <w:bCs/>
          <w:spacing w:val="20"/>
          <w:sz w:val="24"/>
          <w:szCs w:val="24"/>
        </w:rPr>
        <w:t>Telecommunicator of the Quarter</w:t>
      </w:r>
      <w:r w:rsidR="004B1CFB" w:rsidRPr="00850002">
        <w:rPr>
          <w:rFonts w:ascii="Tahoma" w:hAnsi="Tahoma" w:cs="Tahoma"/>
          <w:b/>
          <w:bCs/>
          <w:spacing w:val="20"/>
          <w:sz w:val="24"/>
          <w:szCs w:val="24"/>
        </w:rPr>
        <w:t xml:space="preserve"> Vote</w:t>
      </w:r>
    </w:p>
    <w:p w14:paraId="0E44DC15" w14:textId="2E66B86F" w:rsidR="1B71BD1F" w:rsidRDefault="1B71BD1F" w:rsidP="1B473740">
      <w:pPr>
        <w:pStyle w:val="ListParagraph"/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1B473740">
        <w:rPr>
          <w:rFonts w:ascii="Tahoma" w:hAnsi="Tahoma" w:cs="Tahoma"/>
          <w:sz w:val="24"/>
          <w:szCs w:val="24"/>
        </w:rPr>
        <w:t xml:space="preserve">Dispatcher of the Quarter- </w:t>
      </w:r>
      <w:r w:rsidR="3FD6989C" w:rsidRPr="1B473740">
        <w:rPr>
          <w:rFonts w:ascii="Tahoma" w:hAnsi="Tahoma" w:cs="Tahoma"/>
          <w:sz w:val="24"/>
          <w:szCs w:val="24"/>
        </w:rPr>
        <w:t xml:space="preserve">Deidre </w:t>
      </w:r>
      <w:r w:rsidR="0EDEB127" w:rsidRPr="1B473740">
        <w:rPr>
          <w:rFonts w:ascii="Tahoma" w:hAnsi="Tahoma" w:cs="Tahoma"/>
          <w:sz w:val="24"/>
          <w:szCs w:val="24"/>
        </w:rPr>
        <w:t>Difazio</w:t>
      </w:r>
    </w:p>
    <w:p w14:paraId="3E8D8F56" w14:textId="0FE3D37D" w:rsidR="003A4DCB" w:rsidRDefault="003A4DCB" w:rsidP="003A4DCB">
      <w:pPr>
        <w:pStyle w:val="ListParagraph"/>
        <w:numPr>
          <w:ilvl w:val="1"/>
          <w:numId w:val="13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proofErr w:type="spellStart"/>
      <w:r>
        <w:rPr>
          <w:rFonts w:ascii="Tahoma" w:hAnsi="Tahoma" w:cs="Tahoma"/>
          <w:spacing w:val="20"/>
          <w:sz w:val="24"/>
          <w:szCs w:val="24"/>
        </w:rPr>
        <w:t>Govworx</w:t>
      </w:r>
      <w:proofErr w:type="spellEnd"/>
      <w:r>
        <w:rPr>
          <w:rFonts w:ascii="Tahoma" w:hAnsi="Tahoma" w:cs="Tahoma"/>
          <w:spacing w:val="20"/>
          <w:sz w:val="24"/>
          <w:szCs w:val="24"/>
        </w:rPr>
        <w:t>/</w:t>
      </w:r>
      <w:proofErr w:type="spellStart"/>
      <w:r>
        <w:rPr>
          <w:rFonts w:ascii="Tahoma" w:hAnsi="Tahoma" w:cs="Tahoma"/>
          <w:spacing w:val="20"/>
          <w:sz w:val="24"/>
          <w:szCs w:val="24"/>
        </w:rPr>
        <w:t>CommsCoach</w:t>
      </w:r>
      <w:proofErr w:type="spellEnd"/>
      <w:r w:rsidR="0014296F">
        <w:rPr>
          <w:rFonts w:ascii="Tahoma" w:hAnsi="Tahoma" w:cs="Tahoma"/>
          <w:spacing w:val="20"/>
          <w:sz w:val="24"/>
          <w:szCs w:val="24"/>
        </w:rPr>
        <w:t xml:space="preserve"> </w:t>
      </w:r>
      <w:proofErr w:type="gramStart"/>
      <w:r w:rsidR="0014296F">
        <w:rPr>
          <w:rFonts w:ascii="Tahoma" w:hAnsi="Tahoma" w:cs="Tahoma"/>
          <w:spacing w:val="20"/>
          <w:sz w:val="24"/>
          <w:szCs w:val="24"/>
        </w:rPr>
        <w:t>Presentation @</w:t>
      </w:r>
      <w:proofErr w:type="gramEnd"/>
      <w:r w:rsidR="0014296F">
        <w:rPr>
          <w:rFonts w:ascii="Tahoma" w:hAnsi="Tahoma" w:cs="Tahoma"/>
          <w:spacing w:val="20"/>
          <w:sz w:val="24"/>
          <w:szCs w:val="24"/>
        </w:rPr>
        <w:t xml:space="preserve"> 10 </w:t>
      </w:r>
      <w:r>
        <w:rPr>
          <w:rFonts w:ascii="Tahoma" w:hAnsi="Tahoma" w:cs="Tahoma"/>
          <w:spacing w:val="20"/>
          <w:sz w:val="24"/>
          <w:szCs w:val="24"/>
        </w:rPr>
        <w:t>- Rich Suarez</w:t>
      </w:r>
    </w:p>
    <w:p w14:paraId="130DFB21" w14:textId="1F9A1480" w:rsidR="00616101" w:rsidRDefault="00616101" w:rsidP="00616101">
      <w:pPr>
        <w:pStyle w:val="ListParagraph"/>
        <w:numPr>
          <w:ilvl w:val="2"/>
          <w:numId w:val="13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Video of Demo: </w:t>
      </w:r>
      <w:hyperlink r:id="rId11" w:tgtFrame="_blank" w:tooltip="https://drive.google.com/file/d/15hz3bxgmvuzaskq7j6hy5zkzqyzpghqh/view?usp=sharing" w:history="1">
        <w:r w:rsidRPr="00616101">
          <w:rPr>
            <w:rStyle w:val="Hyperlink"/>
            <w:rFonts w:ascii="Tahoma" w:hAnsi="Tahoma" w:cs="Tahoma"/>
            <w:spacing w:val="20"/>
            <w:sz w:val="24"/>
            <w:szCs w:val="24"/>
          </w:rPr>
          <w:t>https://drive.google.com/file/d/15HZ3bXGmvuZAsKq7J6Hy5ZkZQYzpGHqH/view?usp=sharing</w:t>
        </w:r>
      </w:hyperlink>
    </w:p>
    <w:p w14:paraId="6AB983A3" w14:textId="692B19BB" w:rsidR="005013BB" w:rsidRDefault="005013BB" w:rsidP="005013BB">
      <w:pPr>
        <w:pStyle w:val="ListParagraph"/>
        <w:numPr>
          <w:ilvl w:val="0"/>
          <w:numId w:val="13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Dispatch </w:t>
      </w:r>
      <w:r>
        <w:rPr>
          <w:rFonts w:ascii="Tahoma" w:hAnsi="Tahoma" w:cs="Tahoma"/>
          <w:b/>
          <w:bCs/>
          <w:spacing w:val="20"/>
          <w:sz w:val="24"/>
          <w:szCs w:val="24"/>
        </w:rPr>
        <w:t>Steering</w:t>
      </w: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 Committee Items</w:t>
      </w:r>
    </w:p>
    <w:p w14:paraId="7EACF43D" w14:textId="50D166CF" w:rsidR="005013BB" w:rsidRPr="00640550" w:rsidRDefault="005013BB" w:rsidP="005013BB">
      <w:pPr>
        <w:pStyle w:val="ListParagraph"/>
        <w:numPr>
          <w:ilvl w:val="1"/>
          <w:numId w:val="13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EPSO Point 15</w:t>
      </w:r>
      <w:r w:rsidRPr="002E6CCE">
        <w:rPr>
          <w:rFonts w:ascii="Tahoma" w:hAnsi="Tahoma" w:cs="Tahoma"/>
          <w:spacing w:val="20"/>
          <w:sz w:val="24"/>
          <w:szCs w:val="24"/>
        </w:rPr>
        <w:t xml:space="preserve">- </w:t>
      </w:r>
      <w:r w:rsidR="00521A26">
        <w:rPr>
          <w:rFonts w:ascii="Tahoma" w:hAnsi="Tahoma" w:cs="Tahoma"/>
          <w:spacing w:val="20"/>
          <w:sz w:val="24"/>
          <w:szCs w:val="24"/>
        </w:rPr>
        <w:t>Jeremy Granados</w:t>
      </w:r>
    </w:p>
    <w:p w14:paraId="3E53C67B" w14:textId="22E16085" w:rsidR="08F2795C" w:rsidRDefault="08F2795C" w:rsidP="1B473740">
      <w:pPr>
        <w:pStyle w:val="ListParagraph"/>
        <w:numPr>
          <w:ilvl w:val="1"/>
          <w:numId w:val="13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1B473740">
        <w:rPr>
          <w:rFonts w:ascii="Tahoma" w:hAnsi="Tahoma" w:cs="Tahoma"/>
          <w:sz w:val="24"/>
          <w:szCs w:val="24"/>
        </w:rPr>
        <w:t xml:space="preserve">Motion to Approve: </w:t>
      </w:r>
      <w:r w:rsidR="12F831B7" w:rsidRPr="1B473740">
        <w:rPr>
          <w:rFonts w:ascii="Tahoma" w:hAnsi="Tahoma" w:cs="Tahoma"/>
          <w:sz w:val="24"/>
          <w:szCs w:val="24"/>
        </w:rPr>
        <w:t>Rich</w:t>
      </w:r>
      <w:r w:rsidR="573732F8" w:rsidRPr="1B473740">
        <w:rPr>
          <w:rFonts w:ascii="Tahoma" w:hAnsi="Tahoma" w:cs="Tahoma"/>
          <w:sz w:val="24"/>
          <w:szCs w:val="24"/>
        </w:rPr>
        <w:t xml:space="preserve"> Suarez</w:t>
      </w:r>
      <w:r w:rsidR="4DA98000" w:rsidRPr="1B473740">
        <w:rPr>
          <w:rFonts w:ascii="Tahoma" w:hAnsi="Tahoma" w:cs="Tahoma"/>
          <w:sz w:val="24"/>
          <w:szCs w:val="24"/>
        </w:rPr>
        <w:t>,</w:t>
      </w:r>
      <w:r w:rsidR="12F831B7" w:rsidRPr="1B473740">
        <w:rPr>
          <w:rFonts w:ascii="Tahoma" w:hAnsi="Tahoma" w:cs="Tahoma"/>
          <w:sz w:val="24"/>
          <w:szCs w:val="24"/>
        </w:rPr>
        <w:t xml:space="preserve"> </w:t>
      </w:r>
      <w:r w:rsidR="79C8C525" w:rsidRPr="1B473740">
        <w:rPr>
          <w:rFonts w:ascii="Tahoma" w:hAnsi="Tahoma" w:cs="Tahoma"/>
          <w:sz w:val="24"/>
          <w:szCs w:val="24"/>
        </w:rPr>
        <w:t>Second: Roger</w:t>
      </w:r>
      <w:r w:rsidR="01723192" w:rsidRPr="1B473740">
        <w:rPr>
          <w:rFonts w:ascii="Tahoma" w:hAnsi="Tahoma" w:cs="Tahoma"/>
          <w:sz w:val="24"/>
          <w:szCs w:val="24"/>
        </w:rPr>
        <w:t xml:space="preserve"> Coker</w:t>
      </w:r>
    </w:p>
    <w:p w14:paraId="6E72378E" w14:textId="1A5EFA28" w:rsidR="00FA5A4F" w:rsidRDefault="00F36AD9" w:rsidP="00776AE0">
      <w:pPr>
        <w:pStyle w:val="ListParagraph"/>
        <w:numPr>
          <w:ilvl w:val="0"/>
          <w:numId w:val="13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>Round Table</w:t>
      </w:r>
    </w:p>
    <w:p w14:paraId="549161FB" w14:textId="04DB80D0" w:rsidR="0CAAC5E2" w:rsidRDefault="0CAAC5E2" w:rsidP="1B473740">
      <w:pPr>
        <w:pStyle w:val="ListParagraph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1B473740">
        <w:rPr>
          <w:rFonts w:ascii="Tahoma" w:hAnsi="Tahoma" w:cs="Tahoma"/>
          <w:sz w:val="24"/>
          <w:szCs w:val="24"/>
        </w:rPr>
        <w:t xml:space="preserve">Protocol 41: CSPD would like to </w:t>
      </w:r>
      <w:r w:rsidR="00376DA6">
        <w:rPr>
          <w:rFonts w:ascii="Tahoma" w:hAnsi="Tahoma" w:cs="Tahoma"/>
          <w:sz w:val="24"/>
          <w:szCs w:val="24"/>
        </w:rPr>
        <w:t>begin providing training to their personnel</w:t>
      </w:r>
      <w:r w:rsidRPr="1B473740">
        <w:rPr>
          <w:rFonts w:ascii="Tahoma" w:hAnsi="Tahoma" w:cs="Tahoma"/>
          <w:sz w:val="24"/>
          <w:szCs w:val="24"/>
        </w:rPr>
        <w:t>. Timeline by end of summer.</w:t>
      </w:r>
      <w:r w:rsidR="00376DA6">
        <w:rPr>
          <w:rFonts w:ascii="Tahoma" w:hAnsi="Tahoma" w:cs="Tahoma"/>
          <w:sz w:val="24"/>
          <w:szCs w:val="24"/>
        </w:rPr>
        <w:t xml:space="preserve"> This is a </w:t>
      </w:r>
      <w:r w:rsidR="002203AA">
        <w:rPr>
          <w:rFonts w:ascii="Tahoma" w:hAnsi="Tahoma" w:cs="Tahoma"/>
          <w:sz w:val="24"/>
          <w:szCs w:val="24"/>
        </w:rPr>
        <w:t>four-hour</w:t>
      </w:r>
      <w:r w:rsidR="00376DA6">
        <w:rPr>
          <w:rFonts w:ascii="Tahoma" w:hAnsi="Tahoma" w:cs="Tahoma"/>
          <w:sz w:val="24"/>
          <w:szCs w:val="24"/>
        </w:rPr>
        <w:t xml:space="preserve"> course. </w:t>
      </w:r>
    </w:p>
    <w:p w14:paraId="013B36F8" w14:textId="678EE098" w:rsidR="6B784D1B" w:rsidRDefault="6B784D1B" w:rsidP="1B473740">
      <w:pPr>
        <w:pStyle w:val="ListParagraph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1B473740">
        <w:rPr>
          <w:rFonts w:ascii="Tahoma" w:hAnsi="Tahoma" w:cs="Tahoma"/>
          <w:sz w:val="24"/>
          <w:szCs w:val="24"/>
        </w:rPr>
        <w:lastRenderedPageBreak/>
        <w:t>CSPD needs a steering committee meeting for their re-</w:t>
      </w:r>
      <w:proofErr w:type="gramStart"/>
      <w:r w:rsidRPr="1B473740">
        <w:rPr>
          <w:rFonts w:ascii="Tahoma" w:hAnsi="Tahoma" w:cs="Tahoma"/>
          <w:sz w:val="24"/>
          <w:szCs w:val="24"/>
        </w:rPr>
        <w:t>ace</w:t>
      </w:r>
      <w:proofErr w:type="gramEnd"/>
      <w:r w:rsidRPr="1B473740">
        <w:rPr>
          <w:rFonts w:ascii="Tahoma" w:hAnsi="Tahoma" w:cs="Tahoma"/>
          <w:sz w:val="24"/>
          <w:szCs w:val="24"/>
        </w:rPr>
        <w:t>. Will get it scheduled for July.</w:t>
      </w:r>
    </w:p>
    <w:p w14:paraId="757A077E" w14:textId="7FE5C86E" w:rsidR="00332BBF" w:rsidRPr="00332BBF" w:rsidRDefault="00332BBF" w:rsidP="1B473740">
      <w:pPr>
        <w:pStyle w:val="ListParagraph"/>
        <w:numPr>
          <w:ilvl w:val="0"/>
          <w:numId w:val="13"/>
        </w:numPr>
        <w:spacing w:after="0" w:line="360" w:lineRule="auto"/>
        <w:ind w:hanging="720"/>
        <w:rPr>
          <w:rFonts w:ascii="Tahoma" w:hAnsi="Tahoma" w:cs="Tahoma"/>
          <w:spacing w:val="20"/>
          <w:sz w:val="24"/>
          <w:szCs w:val="24"/>
        </w:rPr>
      </w:pPr>
      <w:r w:rsidRPr="00332BBF">
        <w:rPr>
          <w:rFonts w:ascii="Tahoma" w:hAnsi="Tahoma" w:cs="Tahoma"/>
          <w:b/>
          <w:bCs/>
          <w:sz w:val="24"/>
          <w:szCs w:val="24"/>
        </w:rPr>
        <w:t>Motion to Adjourn: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11274FAB" w:rsidRPr="1B473740">
        <w:rPr>
          <w:rFonts w:ascii="Tahoma" w:hAnsi="Tahoma" w:cs="Tahoma"/>
          <w:sz w:val="24"/>
          <w:szCs w:val="24"/>
        </w:rPr>
        <w:t>Rich</w:t>
      </w:r>
      <w:r w:rsidR="68E52EA3" w:rsidRPr="1B473740">
        <w:rPr>
          <w:rFonts w:ascii="Tahoma" w:hAnsi="Tahoma" w:cs="Tahoma"/>
          <w:sz w:val="24"/>
          <w:szCs w:val="24"/>
        </w:rPr>
        <w:t xml:space="preserve"> Suarez</w:t>
      </w:r>
    </w:p>
    <w:p w14:paraId="64721B9E" w14:textId="7CFEB67A" w:rsidR="008E7CD3" w:rsidRPr="00A71147" w:rsidRDefault="00332BBF" w:rsidP="00D226D9">
      <w:pPr>
        <w:pStyle w:val="ListParagraph"/>
        <w:numPr>
          <w:ilvl w:val="2"/>
          <w:numId w:val="13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A71147">
        <w:rPr>
          <w:rFonts w:ascii="Tahoma" w:hAnsi="Tahoma" w:cs="Tahoma"/>
          <w:spacing w:val="20"/>
          <w:sz w:val="24"/>
          <w:szCs w:val="24"/>
        </w:rPr>
        <w:t xml:space="preserve">Second: </w:t>
      </w:r>
      <w:r w:rsidR="7F8BC237" w:rsidRPr="00A71147">
        <w:rPr>
          <w:rFonts w:ascii="Tahoma" w:hAnsi="Tahoma" w:cs="Tahoma"/>
          <w:spacing w:val="20"/>
          <w:sz w:val="24"/>
          <w:szCs w:val="24"/>
        </w:rPr>
        <w:t>Carla</w:t>
      </w:r>
      <w:r w:rsidR="3BFEF9DA" w:rsidRPr="00A71147">
        <w:rPr>
          <w:rFonts w:ascii="Tahoma" w:hAnsi="Tahoma" w:cs="Tahoma"/>
          <w:spacing w:val="20"/>
          <w:sz w:val="24"/>
          <w:szCs w:val="24"/>
        </w:rPr>
        <w:t xml:space="preserve"> Lewis</w:t>
      </w:r>
    </w:p>
    <w:sectPr w:rsidR="008E7CD3" w:rsidRPr="00A71147" w:rsidSect="0044499F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6152C" w14:textId="77777777" w:rsidR="00490543" w:rsidRDefault="00490543" w:rsidP="00EA4611">
      <w:pPr>
        <w:spacing w:after="0" w:line="240" w:lineRule="auto"/>
      </w:pPr>
      <w:r>
        <w:separator/>
      </w:r>
    </w:p>
  </w:endnote>
  <w:endnote w:type="continuationSeparator" w:id="0">
    <w:p w14:paraId="32D48B74" w14:textId="77777777" w:rsidR="00490543" w:rsidRDefault="00490543" w:rsidP="00EA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2667981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color w:val="FFFFFF" w:themeColor="background1"/>
      </w:rPr>
    </w:sdtEndPr>
    <w:sdtContent>
      <w:p w14:paraId="67F32AE7" w14:textId="77777777" w:rsidR="00D5784F" w:rsidRPr="00555EE3" w:rsidRDefault="00D5784F" w:rsidP="00555EE3">
        <w:pPr>
          <w:pStyle w:val="Footer"/>
          <w:jc w:val="center"/>
          <w:rPr>
            <w:rFonts w:ascii="Tahoma" w:hAnsi="Tahoma" w:cs="Tahoma"/>
            <w:color w:val="FFFFFF" w:themeColor="background1"/>
          </w:rPr>
        </w:pPr>
        <w:r w:rsidRPr="00555EE3">
          <w:rPr>
            <w:rFonts w:ascii="Tahoma" w:hAnsi="Tahoma" w:cs="Tahoma"/>
            <w:color w:val="FFFFFF" w:themeColor="background1"/>
          </w:rPr>
          <w:fldChar w:fldCharType="begin"/>
        </w:r>
        <w:r w:rsidRPr="00555EE3">
          <w:rPr>
            <w:rFonts w:ascii="Tahoma" w:hAnsi="Tahoma" w:cs="Tahoma"/>
            <w:color w:val="FFFFFF" w:themeColor="background1"/>
          </w:rPr>
          <w:instrText xml:space="preserve"> PAGE   \* MERGEFORMAT </w:instrText>
        </w:r>
        <w:r w:rsidRPr="00555EE3">
          <w:rPr>
            <w:rFonts w:ascii="Tahoma" w:hAnsi="Tahoma" w:cs="Tahoma"/>
            <w:color w:val="FFFFFF" w:themeColor="background1"/>
          </w:rPr>
          <w:fldChar w:fldCharType="separate"/>
        </w:r>
        <w:r w:rsidRPr="00555EE3">
          <w:rPr>
            <w:rFonts w:ascii="Tahoma" w:hAnsi="Tahoma" w:cs="Tahoma"/>
            <w:noProof/>
            <w:color w:val="FFFFFF" w:themeColor="background1"/>
          </w:rPr>
          <w:t>2</w:t>
        </w:r>
        <w:r w:rsidRPr="00555EE3">
          <w:rPr>
            <w:rFonts w:ascii="Tahoma" w:hAnsi="Tahoma" w:cs="Tahoma"/>
            <w:noProof/>
            <w:color w:val="FFFFFF" w:themeColor="background1"/>
          </w:rPr>
          <w:fldChar w:fldCharType="end"/>
        </w:r>
        <w:r w:rsidR="00555EE3">
          <w:rPr>
            <w:rFonts w:ascii="Tahoma" w:hAnsi="Tahoma" w:cs="Tahoma"/>
            <w:noProof/>
            <w:color w:val="FFFFFF" w:themeColor="background1"/>
          </w:rPr>
          <w:t xml:space="preserve"> </w:t>
        </w:r>
        <w:r w:rsidR="00817D7F">
          <w:rPr>
            <w:rFonts w:ascii="Tahoma" w:hAnsi="Tahoma" w:cs="Tahoma"/>
            <w:noProof/>
            <w:color w:val="FFFFFF" w:themeColor="background1"/>
          </w:rPr>
          <w:t xml:space="preserve">    </w:t>
        </w:r>
        <w:r w:rsidR="00555EE3">
          <w:rPr>
            <w:rFonts w:ascii="Tahoma" w:hAnsi="Tahoma" w:cs="Tahoma"/>
            <w:noProof/>
            <w:color w:val="FFFFFF" w:themeColor="background1"/>
          </w:rPr>
          <w:t>| 2350 Airport Road, Colorado Springs, CO 80910 | 719.785.1900 | elpasoteller911.org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A2394" w14:textId="77777777" w:rsidR="00CA269D" w:rsidRDefault="00CA269D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4D9A58" wp14:editId="1E270567">
              <wp:simplePos x="0" y="0"/>
              <wp:positionH relativeFrom="column">
                <wp:posOffset>151130</wp:posOffset>
              </wp:positionH>
              <wp:positionV relativeFrom="page">
                <wp:posOffset>9384030</wp:posOffset>
              </wp:positionV>
              <wp:extent cx="5640946" cy="320040"/>
              <wp:effectExtent l="0" t="0" r="0" b="38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0946" cy="32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06F551" w14:textId="77777777" w:rsidR="00CA269D" w:rsidRPr="00CA269D" w:rsidRDefault="00CA269D" w:rsidP="00CA269D">
                          <w:pPr>
                            <w:jc w:val="center"/>
                            <w:rPr>
                              <w:rFonts w:ascii="Tahoma" w:hAnsi="Tahoma" w:cs="Tahoma"/>
                              <w:color w:val="FFFFFF" w:themeColor="background1"/>
                            </w:rPr>
                          </w:pPr>
                          <w:r w:rsidRPr="00CA269D">
                            <w:rPr>
                              <w:rFonts w:ascii="Tahoma" w:hAnsi="Tahoma" w:cs="Tahoma"/>
                              <w:color w:val="FFFFFF" w:themeColor="background1"/>
                            </w:rPr>
                            <w:t>2350 Airport Road, Colorado Springs, CO 80910 | 719.785.1900 | elpasoteller911.org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4D9A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.9pt;margin-top:738.9pt;width:444.15pt;height:25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" filled="f" stroked="f">
              <v:textbox>
                <w:txbxContent>
                  <w:p w14:paraId="5A06F551" w14:textId="77777777" w:rsidR="00CA269D" w:rsidRPr="00CA269D" w:rsidRDefault="00CA269D" w:rsidP="00CA269D">
                    <w:pPr>
                      <w:jc w:val="center"/>
                      <w:rPr>
                        <w:rFonts w:ascii="Tahoma" w:hAnsi="Tahoma" w:cs="Tahoma"/>
                        <w:color w:val="FFFFFF" w:themeColor="background1"/>
                      </w:rPr>
                    </w:pPr>
                    <w:r w:rsidRPr="00CA269D">
                      <w:rPr>
                        <w:rFonts w:ascii="Tahoma" w:hAnsi="Tahoma" w:cs="Tahoma"/>
                        <w:color w:val="FFFFFF" w:themeColor="background1"/>
                      </w:rPr>
                      <w:t>2350 Airport Road, Colorado Springs, CO 80910 | 719.785.1900 | elpasoteller911.org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61418" w14:textId="77777777" w:rsidR="00490543" w:rsidRDefault="00490543" w:rsidP="00EA4611">
      <w:pPr>
        <w:spacing w:after="0" w:line="240" w:lineRule="auto"/>
      </w:pPr>
      <w:r>
        <w:separator/>
      </w:r>
    </w:p>
  </w:footnote>
  <w:footnote w:type="continuationSeparator" w:id="0">
    <w:p w14:paraId="75B2CCC1" w14:textId="77777777" w:rsidR="00490543" w:rsidRDefault="00490543" w:rsidP="00EA4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451978"/>
      <w:docPartObj>
        <w:docPartGallery w:val="Page Numbers (Top of Page)"/>
        <w:docPartUnique/>
      </w:docPartObj>
    </w:sdtPr>
    <w:sdtEndPr>
      <w:rPr>
        <w:rFonts w:ascii="Tahoma" w:hAnsi="Tahoma" w:cs="Tahoma"/>
        <w:noProof/>
      </w:rPr>
    </w:sdtEndPr>
    <w:sdtContent>
      <w:p w14:paraId="361FF734" w14:textId="77777777" w:rsidR="00D5784F" w:rsidRPr="00D5784F" w:rsidRDefault="007A5F87">
        <w:pPr>
          <w:pStyle w:val="Header"/>
          <w:jc w:val="right"/>
          <w:rPr>
            <w:rFonts w:ascii="Tahoma" w:hAnsi="Tahoma" w:cs="Tahoma"/>
          </w:rPr>
        </w:pPr>
        <w:r>
          <w:rPr>
            <w:rFonts w:ascii="Tahoma" w:hAnsi="Tahoma" w:cs="Tahoma"/>
            <w:noProof/>
          </w:rPr>
          <w:drawing>
            <wp:anchor distT="0" distB="0" distL="114300" distR="114300" simplePos="0" relativeHeight="251660288" behindDoc="1" locked="0" layoutInCell="1" allowOverlap="1" wp14:anchorId="02508E9D" wp14:editId="677BBD41">
              <wp:simplePos x="0" y="0"/>
              <wp:positionH relativeFrom="column">
                <wp:posOffset>-1028700</wp:posOffset>
              </wp:positionH>
              <wp:positionV relativeFrom="page">
                <wp:posOffset>-113030</wp:posOffset>
              </wp:positionV>
              <wp:extent cx="8001000" cy="10286129"/>
              <wp:effectExtent l="0" t="0" r="0" b="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2021 Letterhead Bottom-0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01000" cy="1028612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5784F">
          <w:rPr>
            <w:rFonts w:ascii="Tahoma" w:hAnsi="Tahoma" w:cs="Tahoma"/>
          </w:rPr>
          <w:t xml:space="preserve"> </w:t>
        </w:r>
      </w:p>
    </w:sdtContent>
  </w:sdt>
  <w:p w14:paraId="035B6880" w14:textId="77777777" w:rsidR="00EA4611" w:rsidRDefault="00EA46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218B" w14:textId="77777777" w:rsidR="00EA4611" w:rsidRDefault="00EA461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184481" wp14:editId="6B08C3D4">
          <wp:simplePos x="0" y="0"/>
          <wp:positionH relativeFrom="column">
            <wp:posOffset>-1036320</wp:posOffset>
          </wp:positionH>
          <wp:positionV relativeFrom="page">
            <wp:posOffset>-121920</wp:posOffset>
          </wp:positionV>
          <wp:extent cx="8001000" cy="1028612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1 Letterhead with Old 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0" cy="10286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DnzKL24OR7zuu" int2:id="Fg63FZX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BBF"/>
    <w:multiLevelType w:val="multilevel"/>
    <w:tmpl w:val="584AA62A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B54B0"/>
    <w:multiLevelType w:val="hybridMultilevel"/>
    <w:tmpl w:val="51C08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450E8"/>
    <w:multiLevelType w:val="hybridMultilevel"/>
    <w:tmpl w:val="E176F2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D6BFE"/>
    <w:multiLevelType w:val="multilevel"/>
    <w:tmpl w:val="7B0E4B80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1423F0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6C00B1C"/>
    <w:multiLevelType w:val="hybridMultilevel"/>
    <w:tmpl w:val="A63A6B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65F8B"/>
    <w:multiLevelType w:val="multilevel"/>
    <w:tmpl w:val="BC5A5BE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81D53D4"/>
    <w:multiLevelType w:val="hybridMultilevel"/>
    <w:tmpl w:val="68F62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31A07"/>
    <w:multiLevelType w:val="hybridMultilevel"/>
    <w:tmpl w:val="4A1C8B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A0E838"/>
    <w:multiLevelType w:val="hybridMultilevel"/>
    <w:tmpl w:val="BD78539C"/>
    <w:lvl w:ilvl="0" w:tplc="F502FB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6EA4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6A2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AD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0863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264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A401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6411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DC9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3519E"/>
    <w:multiLevelType w:val="hybridMultilevel"/>
    <w:tmpl w:val="6AB8735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8668AE"/>
    <w:multiLevelType w:val="hybridMultilevel"/>
    <w:tmpl w:val="08A4E7C6"/>
    <w:lvl w:ilvl="0" w:tplc="2E2CB4E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810413F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34231E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B58E3F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6ACF79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8EC527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15CEF7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1B86BF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D7E664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4666F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5063E8B"/>
    <w:multiLevelType w:val="hybridMultilevel"/>
    <w:tmpl w:val="E1E81044"/>
    <w:lvl w:ilvl="0" w:tplc="7F9E32B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6B29B3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AF2F29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BBAC62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80E608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BC28BAA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3C069E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7FEA5F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84BA65B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514099"/>
    <w:multiLevelType w:val="hybridMultilevel"/>
    <w:tmpl w:val="B69615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spacing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pacing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pacing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pacing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pacing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pacing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pacing w:val="0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pacing w:val="0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pacing w:val="0"/>
      </w:rPr>
    </w:lvl>
  </w:abstractNum>
  <w:abstractNum w:abstractNumId="15" w15:restartNumberingAfterBreak="0">
    <w:nsid w:val="2A91466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3411288"/>
    <w:multiLevelType w:val="hybridMultilevel"/>
    <w:tmpl w:val="C89EE6D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3E6F6CAA"/>
    <w:multiLevelType w:val="multilevel"/>
    <w:tmpl w:val="E5BE26E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40BF270B"/>
    <w:multiLevelType w:val="hybridMultilevel"/>
    <w:tmpl w:val="3482B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1058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61E216B"/>
    <w:multiLevelType w:val="hybridMultilevel"/>
    <w:tmpl w:val="146A897A"/>
    <w:lvl w:ilvl="0" w:tplc="4BA8B952">
      <w:start w:val="2023"/>
      <w:numFmt w:val="decimal"/>
      <w:lvlText w:val="%1"/>
      <w:lvlJc w:val="left"/>
      <w:pPr>
        <w:ind w:left="984" w:hanging="6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403B14"/>
    <w:multiLevelType w:val="multilevel"/>
    <w:tmpl w:val="453C5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85C46E3"/>
    <w:multiLevelType w:val="hybridMultilevel"/>
    <w:tmpl w:val="7B120474"/>
    <w:lvl w:ilvl="0" w:tplc="561E318A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9A78C0"/>
    <w:multiLevelType w:val="multilevel"/>
    <w:tmpl w:val="3F0618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4E752DAD"/>
    <w:multiLevelType w:val="hybridMultilevel"/>
    <w:tmpl w:val="4EF80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17E17F8"/>
    <w:multiLevelType w:val="multilevel"/>
    <w:tmpl w:val="0770D1E4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6FE23DE"/>
    <w:multiLevelType w:val="multilevel"/>
    <w:tmpl w:val="175805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8D51F09"/>
    <w:multiLevelType w:val="multilevel"/>
    <w:tmpl w:val="074A23F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59113AF1"/>
    <w:multiLevelType w:val="hybridMultilevel"/>
    <w:tmpl w:val="C0CE4A1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9" w15:restartNumberingAfterBreak="0">
    <w:nsid w:val="5B465201"/>
    <w:multiLevelType w:val="hybridMultilevel"/>
    <w:tmpl w:val="BACCD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1129CF"/>
    <w:multiLevelType w:val="hybridMultilevel"/>
    <w:tmpl w:val="9E80F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A1F0A"/>
    <w:multiLevelType w:val="multilevel"/>
    <w:tmpl w:val="584AA62A"/>
    <w:numStyleLink w:val="CurrentList1"/>
  </w:abstractNum>
  <w:abstractNum w:abstractNumId="32" w15:restartNumberingAfterBreak="0">
    <w:nsid w:val="69D13232"/>
    <w:multiLevelType w:val="multilevel"/>
    <w:tmpl w:val="E678346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2D41163"/>
    <w:multiLevelType w:val="hybridMultilevel"/>
    <w:tmpl w:val="4F54DBDC"/>
    <w:lvl w:ilvl="0" w:tplc="9B38471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612C71"/>
    <w:multiLevelType w:val="hybridMultilevel"/>
    <w:tmpl w:val="27ECE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011BB0"/>
    <w:multiLevelType w:val="hybridMultilevel"/>
    <w:tmpl w:val="4EF80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86074923">
    <w:abstractNumId w:val="9"/>
  </w:num>
  <w:num w:numId="2" w16cid:durableId="1051803769">
    <w:abstractNumId w:val="13"/>
  </w:num>
  <w:num w:numId="3" w16cid:durableId="1869294565">
    <w:abstractNumId w:val="11"/>
  </w:num>
  <w:num w:numId="4" w16cid:durableId="1574004064">
    <w:abstractNumId w:val="29"/>
  </w:num>
  <w:num w:numId="5" w16cid:durableId="392974731">
    <w:abstractNumId w:val="34"/>
  </w:num>
  <w:num w:numId="6" w16cid:durableId="1739554636">
    <w:abstractNumId w:val="28"/>
  </w:num>
  <w:num w:numId="7" w16cid:durableId="518854611">
    <w:abstractNumId w:val="7"/>
  </w:num>
  <w:num w:numId="8" w16cid:durableId="474228092">
    <w:abstractNumId w:val="14"/>
  </w:num>
  <w:num w:numId="9" w16cid:durableId="197745864">
    <w:abstractNumId w:val="18"/>
  </w:num>
  <w:num w:numId="10" w16cid:durableId="87040839">
    <w:abstractNumId w:val="30"/>
  </w:num>
  <w:num w:numId="11" w16cid:durableId="1041974648">
    <w:abstractNumId w:val="1"/>
  </w:num>
  <w:num w:numId="12" w16cid:durableId="1826044299">
    <w:abstractNumId w:val="33"/>
  </w:num>
  <w:num w:numId="13" w16cid:durableId="1376538303">
    <w:abstractNumId w:val="21"/>
  </w:num>
  <w:num w:numId="14" w16cid:durableId="531921096">
    <w:abstractNumId w:val="10"/>
  </w:num>
  <w:num w:numId="15" w16cid:durableId="1267344545">
    <w:abstractNumId w:val="24"/>
  </w:num>
  <w:num w:numId="16" w16cid:durableId="462969442">
    <w:abstractNumId w:val="35"/>
  </w:num>
  <w:num w:numId="17" w16cid:durableId="627467806">
    <w:abstractNumId w:val="0"/>
  </w:num>
  <w:num w:numId="18" w16cid:durableId="599488558">
    <w:abstractNumId w:val="22"/>
  </w:num>
  <w:num w:numId="19" w16cid:durableId="240454505">
    <w:abstractNumId w:val="31"/>
  </w:num>
  <w:num w:numId="20" w16cid:durableId="1578321244">
    <w:abstractNumId w:val="20"/>
  </w:num>
  <w:num w:numId="21" w16cid:durableId="1552615818">
    <w:abstractNumId w:val="15"/>
  </w:num>
  <w:num w:numId="22" w16cid:durableId="765077409">
    <w:abstractNumId w:val="25"/>
  </w:num>
  <w:num w:numId="23" w16cid:durableId="1319840007">
    <w:abstractNumId w:val="3"/>
  </w:num>
  <w:num w:numId="24" w16cid:durableId="1173495053">
    <w:abstractNumId w:val="12"/>
  </w:num>
  <w:num w:numId="25" w16cid:durableId="570700140">
    <w:abstractNumId w:val="19"/>
  </w:num>
  <w:num w:numId="26" w16cid:durableId="488057667">
    <w:abstractNumId w:val="32"/>
  </w:num>
  <w:num w:numId="27" w16cid:durableId="705520101">
    <w:abstractNumId w:val="6"/>
  </w:num>
  <w:num w:numId="28" w16cid:durableId="1829784580">
    <w:abstractNumId w:val="4"/>
  </w:num>
  <w:num w:numId="29" w16cid:durableId="595016164">
    <w:abstractNumId w:val="23"/>
  </w:num>
  <w:num w:numId="30" w16cid:durableId="1930040226">
    <w:abstractNumId w:val="17"/>
  </w:num>
  <w:num w:numId="31" w16cid:durableId="1622149810">
    <w:abstractNumId w:val="27"/>
  </w:num>
  <w:num w:numId="32" w16cid:durableId="809979715">
    <w:abstractNumId w:val="26"/>
  </w:num>
  <w:num w:numId="33" w16cid:durableId="1880505611">
    <w:abstractNumId w:val="8"/>
  </w:num>
  <w:num w:numId="34" w16cid:durableId="1470980499">
    <w:abstractNumId w:val="5"/>
  </w:num>
  <w:num w:numId="35" w16cid:durableId="390815148">
    <w:abstractNumId w:val="16"/>
  </w:num>
  <w:num w:numId="36" w16cid:durableId="1894996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zNTU3tLA0sTS3tDBU0lEKTi0uzszPAykwMqgFAOSlFLYtAAAA"/>
  </w:docVars>
  <w:rsids>
    <w:rsidRoot w:val="009F0F31"/>
    <w:rsid w:val="0000004F"/>
    <w:rsid w:val="00001E98"/>
    <w:rsid w:val="0001014C"/>
    <w:rsid w:val="0001408B"/>
    <w:rsid w:val="00024BBB"/>
    <w:rsid w:val="00042237"/>
    <w:rsid w:val="000603C1"/>
    <w:rsid w:val="000854EA"/>
    <w:rsid w:val="00087571"/>
    <w:rsid w:val="00090E15"/>
    <w:rsid w:val="00094C70"/>
    <w:rsid w:val="00097766"/>
    <w:rsid w:val="000A2CD6"/>
    <w:rsid w:val="000A56EA"/>
    <w:rsid w:val="000A78BF"/>
    <w:rsid w:val="000B3721"/>
    <w:rsid w:val="000B417E"/>
    <w:rsid w:val="000D11CF"/>
    <w:rsid w:val="000D4F40"/>
    <w:rsid w:val="000D5E6D"/>
    <w:rsid w:val="000D5F35"/>
    <w:rsid w:val="000E57CE"/>
    <w:rsid w:val="000E6EE5"/>
    <w:rsid w:val="00104B00"/>
    <w:rsid w:val="00120F8E"/>
    <w:rsid w:val="0012257A"/>
    <w:rsid w:val="00135015"/>
    <w:rsid w:val="00136992"/>
    <w:rsid w:val="00141546"/>
    <w:rsid w:val="0014296F"/>
    <w:rsid w:val="0014616E"/>
    <w:rsid w:val="001469E5"/>
    <w:rsid w:val="00182710"/>
    <w:rsid w:val="001A116C"/>
    <w:rsid w:val="001B1EAA"/>
    <w:rsid w:val="001C0BAC"/>
    <w:rsid w:val="001D156C"/>
    <w:rsid w:val="001E0E0F"/>
    <w:rsid w:val="001E20AF"/>
    <w:rsid w:val="001E43CD"/>
    <w:rsid w:val="001E452A"/>
    <w:rsid w:val="001E7B34"/>
    <w:rsid w:val="001F3881"/>
    <w:rsid w:val="00216951"/>
    <w:rsid w:val="002178A1"/>
    <w:rsid w:val="002203AA"/>
    <w:rsid w:val="00226799"/>
    <w:rsid w:val="00226E18"/>
    <w:rsid w:val="00241BFE"/>
    <w:rsid w:val="00243B15"/>
    <w:rsid w:val="002451B6"/>
    <w:rsid w:val="002460F0"/>
    <w:rsid w:val="00256DBB"/>
    <w:rsid w:val="002576AC"/>
    <w:rsid w:val="00263361"/>
    <w:rsid w:val="00271837"/>
    <w:rsid w:val="00283675"/>
    <w:rsid w:val="00284213"/>
    <w:rsid w:val="00286320"/>
    <w:rsid w:val="00286387"/>
    <w:rsid w:val="00293924"/>
    <w:rsid w:val="002977A3"/>
    <w:rsid w:val="002A1A9E"/>
    <w:rsid w:val="002A29E1"/>
    <w:rsid w:val="002A7469"/>
    <w:rsid w:val="002B7F86"/>
    <w:rsid w:val="002C2211"/>
    <w:rsid w:val="002C2D31"/>
    <w:rsid w:val="002C7CFA"/>
    <w:rsid w:val="002D260A"/>
    <w:rsid w:val="002D5F13"/>
    <w:rsid w:val="002E4A55"/>
    <w:rsid w:val="002E6CCE"/>
    <w:rsid w:val="002F381C"/>
    <w:rsid w:val="00306A29"/>
    <w:rsid w:val="00307085"/>
    <w:rsid w:val="00311724"/>
    <w:rsid w:val="00322130"/>
    <w:rsid w:val="00327B9E"/>
    <w:rsid w:val="00332BBF"/>
    <w:rsid w:val="00333264"/>
    <w:rsid w:val="00341953"/>
    <w:rsid w:val="0034394D"/>
    <w:rsid w:val="00346B23"/>
    <w:rsid w:val="00350DC3"/>
    <w:rsid w:val="00362F84"/>
    <w:rsid w:val="00376DA6"/>
    <w:rsid w:val="00376E6F"/>
    <w:rsid w:val="00391D50"/>
    <w:rsid w:val="003941FB"/>
    <w:rsid w:val="003A3636"/>
    <w:rsid w:val="003A4DCB"/>
    <w:rsid w:val="003A5AA2"/>
    <w:rsid w:val="003B520F"/>
    <w:rsid w:val="003B66C8"/>
    <w:rsid w:val="003B718B"/>
    <w:rsid w:val="003B7D3C"/>
    <w:rsid w:val="003C4183"/>
    <w:rsid w:val="003C70A0"/>
    <w:rsid w:val="003D0C8F"/>
    <w:rsid w:val="003D2DDE"/>
    <w:rsid w:val="003D36BB"/>
    <w:rsid w:val="003E29D2"/>
    <w:rsid w:val="003F549D"/>
    <w:rsid w:val="003F5B89"/>
    <w:rsid w:val="004110BC"/>
    <w:rsid w:val="0041252F"/>
    <w:rsid w:val="00412C0F"/>
    <w:rsid w:val="00413A15"/>
    <w:rsid w:val="0043734A"/>
    <w:rsid w:val="0043799D"/>
    <w:rsid w:val="00437D4E"/>
    <w:rsid w:val="0044050D"/>
    <w:rsid w:val="004405F5"/>
    <w:rsid w:val="004413DB"/>
    <w:rsid w:val="004426AA"/>
    <w:rsid w:val="0044499F"/>
    <w:rsid w:val="00464B21"/>
    <w:rsid w:val="0046662F"/>
    <w:rsid w:val="00471DE5"/>
    <w:rsid w:val="004820BC"/>
    <w:rsid w:val="00483D8E"/>
    <w:rsid w:val="0048626C"/>
    <w:rsid w:val="00490543"/>
    <w:rsid w:val="00490954"/>
    <w:rsid w:val="004931C0"/>
    <w:rsid w:val="004945BD"/>
    <w:rsid w:val="004A2AC8"/>
    <w:rsid w:val="004A42AA"/>
    <w:rsid w:val="004B1CFB"/>
    <w:rsid w:val="004D4037"/>
    <w:rsid w:val="004E3535"/>
    <w:rsid w:val="004F1A0A"/>
    <w:rsid w:val="005013BB"/>
    <w:rsid w:val="005018A4"/>
    <w:rsid w:val="00507FCE"/>
    <w:rsid w:val="00512E71"/>
    <w:rsid w:val="00516243"/>
    <w:rsid w:val="00521A26"/>
    <w:rsid w:val="0052285B"/>
    <w:rsid w:val="00522FCF"/>
    <w:rsid w:val="005259FE"/>
    <w:rsid w:val="005266BD"/>
    <w:rsid w:val="0054001F"/>
    <w:rsid w:val="00543C90"/>
    <w:rsid w:val="0054757E"/>
    <w:rsid w:val="00555EE3"/>
    <w:rsid w:val="00560572"/>
    <w:rsid w:val="00567553"/>
    <w:rsid w:val="00576474"/>
    <w:rsid w:val="0059279C"/>
    <w:rsid w:val="00592FEE"/>
    <w:rsid w:val="00595DDD"/>
    <w:rsid w:val="005B1AE8"/>
    <w:rsid w:val="005B3700"/>
    <w:rsid w:val="005C6EB0"/>
    <w:rsid w:val="005E32EE"/>
    <w:rsid w:val="005F1E15"/>
    <w:rsid w:val="005F2CC6"/>
    <w:rsid w:val="005F3A5F"/>
    <w:rsid w:val="005F745E"/>
    <w:rsid w:val="00606CED"/>
    <w:rsid w:val="00613482"/>
    <w:rsid w:val="00615FBB"/>
    <w:rsid w:val="00616101"/>
    <w:rsid w:val="006218D5"/>
    <w:rsid w:val="006338D9"/>
    <w:rsid w:val="006349C6"/>
    <w:rsid w:val="00636891"/>
    <w:rsid w:val="00640550"/>
    <w:rsid w:val="00642352"/>
    <w:rsid w:val="006450AE"/>
    <w:rsid w:val="00646418"/>
    <w:rsid w:val="00646996"/>
    <w:rsid w:val="00646C7C"/>
    <w:rsid w:val="00647DEE"/>
    <w:rsid w:val="00650862"/>
    <w:rsid w:val="006518EF"/>
    <w:rsid w:val="00655691"/>
    <w:rsid w:val="00657238"/>
    <w:rsid w:val="0066497D"/>
    <w:rsid w:val="00665B7E"/>
    <w:rsid w:val="0067574D"/>
    <w:rsid w:val="00684F18"/>
    <w:rsid w:val="00695150"/>
    <w:rsid w:val="00696840"/>
    <w:rsid w:val="006B3294"/>
    <w:rsid w:val="006C264B"/>
    <w:rsid w:val="006C50BC"/>
    <w:rsid w:val="006D1ACD"/>
    <w:rsid w:val="006D2886"/>
    <w:rsid w:val="006E41E8"/>
    <w:rsid w:val="006F3F1F"/>
    <w:rsid w:val="006F46DF"/>
    <w:rsid w:val="0071379D"/>
    <w:rsid w:val="007239B4"/>
    <w:rsid w:val="00736E67"/>
    <w:rsid w:val="00741D29"/>
    <w:rsid w:val="0074428E"/>
    <w:rsid w:val="00747108"/>
    <w:rsid w:val="00751181"/>
    <w:rsid w:val="00751F20"/>
    <w:rsid w:val="00755E65"/>
    <w:rsid w:val="00756F63"/>
    <w:rsid w:val="0076338F"/>
    <w:rsid w:val="00773076"/>
    <w:rsid w:val="00775256"/>
    <w:rsid w:val="00776AE0"/>
    <w:rsid w:val="00776BAE"/>
    <w:rsid w:val="00780AE8"/>
    <w:rsid w:val="00782169"/>
    <w:rsid w:val="0078623C"/>
    <w:rsid w:val="00790BE8"/>
    <w:rsid w:val="00790C54"/>
    <w:rsid w:val="007A5F87"/>
    <w:rsid w:val="007A774D"/>
    <w:rsid w:val="007B460A"/>
    <w:rsid w:val="007C011F"/>
    <w:rsid w:val="007D0AA2"/>
    <w:rsid w:val="007D3713"/>
    <w:rsid w:val="007D3D6A"/>
    <w:rsid w:val="007F0E03"/>
    <w:rsid w:val="007F315A"/>
    <w:rsid w:val="007F4920"/>
    <w:rsid w:val="007F4FF2"/>
    <w:rsid w:val="007F6DF0"/>
    <w:rsid w:val="007F7758"/>
    <w:rsid w:val="008050DE"/>
    <w:rsid w:val="0080767C"/>
    <w:rsid w:val="0081347C"/>
    <w:rsid w:val="00816C56"/>
    <w:rsid w:val="00817D7F"/>
    <w:rsid w:val="0082163F"/>
    <w:rsid w:val="00821F21"/>
    <w:rsid w:val="00822E46"/>
    <w:rsid w:val="00833774"/>
    <w:rsid w:val="008420D9"/>
    <w:rsid w:val="00847709"/>
    <w:rsid w:val="00850002"/>
    <w:rsid w:val="00857C90"/>
    <w:rsid w:val="0086154A"/>
    <w:rsid w:val="008625D7"/>
    <w:rsid w:val="00880F20"/>
    <w:rsid w:val="00884A53"/>
    <w:rsid w:val="008903E0"/>
    <w:rsid w:val="008A158B"/>
    <w:rsid w:val="008A4CBB"/>
    <w:rsid w:val="008A5402"/>
    <w:rsid w:val="008B0A87"/>
    <w:rsid w:val="008B3C04"/>
    <w:rsid w:val="008B60D8"/>
    <w:rsid w:val="008C0BA0"/>
    <w:rsid w:val="008C66DC"/>
    <w:rsid w:val="008D17DF"/>
    <w:rsid w:val="008D3B80"/>
    <w:rsid w:val="008D3F95"/>
    <w:rsid w:val="008E3C1F"/>
    <w:rsid w:val="008E7CD3"/>
    <w:rsid w:val="008F4BDF"/>
    <w:rsid w:val="009030A5"/>
    <w:rsid w:val="00903470"/>
    <w:rsid w:val="00923E7C"/>
    <w:rsid w:val="00923F3A"/>
    <w:rsid w:val="009331DD"/>
    <w:rsid w:val="00933329"/>
    <w:rsid w:val="00934952"/>
    <w:rsid w:val="0094065A"/>
    <w:rsid w:val="0094363E"/>
    <w:rsid w:val="00947B46"/>
    <w:rsid w:val="0095094B"/>
    <w:rsid w:val="009514E6"/>
    <w:rsid w:val="00957722"/>
    <w:rsid w:val="00971EAA"/>
    <w:rsid w:val="0098381B"/>
    <w:rsid w:val="00987614"/>
    <w:rsid w:val="00992030"/>
    <w:rsid w:val="00994EBB"/>
    <w:rsid w:val="00995753"/>
    <w:rsid w:val="00995A99"/>
    <w:rsid w:val="009A5E9E"/>
    <w:rsid w:val="009B1EC5"/>
    <w:rsid w:val="009C14F2"/>
    <w:rsid w:val="009C6BE1"/>
    <w:rsid w:val="009C7C65"/>
    <w:rsid w:val="009D0D1A"/>
    <w:rsid w:val="009D3099"/>
    <w:rsid w:val="009D76DF"/>
    <w:rsid w:val="009E485B"/>
    <w:rsid w:val="009E595C"/>
    <w:rsid w:val="009F0F31"/>
    <w:rsid w:val="009F5931"/>
    <w:rsid w:val="009F797F"/>
    <w:rsid w:val="00A2783F"/>
    <w:rsid w:val="00A328DF"/>
    <w:rsid w:val="00A36DDC"/>
    <w:rsid w:val="00A37549"/>
    <w:rsid w:val="00A40AAF"/>
    <w:rsid w:val="00A42EF5"/>
    <w:rsid w:val="00A430DB"/>
    <w:rsid w:val="00A56C8A"/>
    <w:rsid w:val="00A71147"/>
    <w:rsid w:val="00A7309F"/>
    <w:rsid w:val="00A75CCB"/>
    <w:rsid w:val="00A86E5E"/>
    <w:rsid w:val="00A9145C"/>
    <w:rsid w:val="00AA20A6"/>
    <w:rsid w:val="00AA2402"/>
    <w:rsid w:val="00AA32FD"/>
    <w:rsid w:val="00AE133D"/>
    <w:rsid w:val="00AE674A"/>
    <w:rsid w:val="00AF27A2"/>
    <w:rsid w:val="00B0763A"/>
    <w:rsid w:val="00B133C5"/>
    <w:rsid w:val="00B14330"/>
    <w:rsid w:val="00B17472"/>
    <w:rsid w:val="00B205D4"/>
    <w:rsid w:val="00B20FA5"/>
    <w:rsid w:val="00B32AB1"/>
    <w:rsid w:val="00B401BB"/>
    <w:rsid w:val="00B4750A"/>
    <w:rsid w:val="00B515D3"/>
    <w:rsid w:val="00B5534E"/>
    <w:rsid w:val="00B65EF8"/>
    <w:rsid w:val="00B724FE"/>
    <w:rsid w:val="00B74252"/>
    <w:rsid w:val="00B778E2"/>
    <w:rsid w:val="00B83349"/>
    <w:rsid w:val="00B85F02"/>
    <w:rsid w:val="00B91535"/>
    <w:rsid w:val="00BA173F"/>
    <w:rsid w:val="00BB760F"/>
    <w:rsid w:val="00BC1202"/>
    <w:rsid w:val="00BC1DE5"/>
    <w:rsid w:val="00BC55E2"/>
    <w:rsid w:val="00BD16A8"/>
    <w:rsid w:val="00BF2A1C"/>
    <w:rsid w:val="00BF307F"/>
    <w:rsid w:val="00C038C5"/>
    <w:rsid w:val="00C0489E"/>
    <w:rsid w:val="00C152AE"/>
    <w:rsid w:val="00C23E90"/>
    <w:rsid w:val="00C25488"/>
    <w:rsid w:val="00C25931"/>
    <w:rsid w:val="00C30262"/>
    <w:rsid w:val="00C30CDE"/>
    <w:rsid w:val="00C41CAC"/>
    <w:rsid w:val="00C52F85"/>
    <w:rsid w:val="00C54C19"/>
    <w:rsid w:val="00C57592"/>
    <w:rsid w:val="00C742CE"/>
    <w:rsid w:val="00C81076"/>
    <w:rsid w:val="00CA269D"/>
    <w:rsid w:val="00CA416B"/>
    <w:rsid w:val="00CA5770"/>
    <w:rsid w:val="00CB0700"/>
    <w:rsid w:val="00CC237E"/>
    <w:rsid w:val="00CC2F7D"/>
    <w:rsid w:val="00CC74FC"/>
    <w:rsid w:val="00CD3B61"/>
    <w:rsid w:val="00CE5959"/>
    <w:rsid w:val="00CF050B"/>
    <w:rsid w:val="00D00ECC"/>
    <w:rsid w:val="00D01B3B"/>
    <w:rsid w:val="00D0310A"/>
    <w:rsid w:val="00D059E6"/>
    <w:rsid w:val="00D11380"/>
    <w:rsid w:val="00D12A1E"/>
    <w:rsid w:val="00D22659"/>
    <w:rsid w:val="00D30187"/>
    <w:rsid w:val="00D41901"/>
    <w:rsid w:val="00D447DF"/>
    <w:rsid w:val="00D4563E"/>
    <w:rsid w:val="00D5148E"/>
    <w:rsid w:val="00D55055"/>
    <w:rsid w:val="00D5784F"/>
    <w:rsid w:val="00D663B3"/>
    <w:rsid w:val="00D70721"/>
    <w:rsid w:val="00D73317"/>
    <w:rsid w:val="00D77516"/>
    <w:rsid w:val="00D834AE"/>
    <w:rsid w:val="00D83538"/>
    <w:rsid w:val="00D87331"/>
    <w:rsid w:val="00D90FA9"/>
    <w:rsid w:val="00D96EDB"/>
    <w:rsid w:val="00DA442E"/>
    <w:rsid w:val="00DA4BD4"/>
    <w:rsid w:val="00DB1535"/>
    <w:rsid w:val="00DB327F"/>
    <w:rsid w:val="00DB4DF5"/>
    <w:rsid w:val="00DB6503"/>
    <w:rsid w:val="00DB72C2"/>
    <w:rsid w:val="00DC32A8"/>
    <w:rsid w:val="00DC37C9"/>
    <w:rsid w:val="00DC6F6A"/>
    <w:rsid w:val="00DD0D99"/>
    <w:rsid w:val="00DE36DD"/>
    <w:rsid w:val="00DE5743"/>
    <w:rsid w:val="00DF347C"/>
    <w:rsid w:val="00DF690F"/>
    <w:rsid w:val="00E10F3E"/>
    <w:rsid w:val="00E2377A"/>
    <w:rsid w:val="00E25069"/>
    <w:rsid w:val="00E372FB"/>
    <w:rsid w:val="00E45341"/>
    <w:rsid w:val="00E607E1"/>
    <w:rsid w:val="00E66066"/>
    <w:rsid w:val="00E70EAD"/>
    <w:rsid w:val="00E71343"/>
    <w:rsid w:val="00E71EA6"/>
    <w:rsid w:val="00E80744"/>
    <w:rsid w:val="00E96FC3"/>
    <w:rsid w:val="00EA33CE"/>
    <w:rsid w:val="00EA4611"/>
    <w:rsid w:val="00EA51D3"/>
    <w:rsid w:val="00EB47E4"/>
    <w:rsid w:val="00EC106D"/>
    <w:rsid w:val="00EC23A5"/>
    <w:rsid w:val="00ED0649"/>
    <w:rsid w:val="00ED1D3C"/>
    <w:rsid w:val="00EE177F"/>
    <w:rsid w:val="00EE21A0"/>
    <w:rsid w:val="00EF68FE"/>
    <w:rsid w:val="00F04BA3"/>
    <w:rsid w:val="00F054EC"/>
    <w:rsid w:val="00F074E0"/>
    <w:rsid w:val="00F15EFA"/>
    <w:rsid w:val="00F20EE7"/>
    <w:rsid w:val="00F20F36"/>
    <w:rsid w:val="00F36AD9"/>
    <w:rsid w:val="00F407AE"/>
    <w:rsid w:val="00F40DDB"/>
    <w:rsid w:val="00F41B97"/>
    <w:rsid w:val="00F47B45"/>
    <w:rsid w:val="00F54B60"/>
    <w:rsid w:val="00F71077"/>
    <w:rsid w:val="00F76C5E"/>
    <w:rsid w:val="00F81E9F"/>
    <w:rsid w:val="00F84470"/>
    <w:rsid w:val="00F87677"/>
    <w:rsid w:val="00F92827"/>
    <w:rsid w:val="00F92E74"/>
    <w:rsid w:val="00F940EB"/>
    <w:rsid w:val="00FA326E"/>
    <w:rsid w:val="00FA5972"/>
    <w:rsid w:val="00FA5A4F"/>
    <w:rsid w:val="00FB244C"/>
    <w:rsid w:val="00FB6DF3"/>
    <w:rsid w:val="00FB6FED"/>
    <w:rsid w:val="00FC512E"/>
    <w:rsid w:val="00FC7DF6"/>
    <w:rsid w:val="00FD1BDB"/>
    <w:rsid w:val="00FD25B7"/>
    <w:rsid w:val="00FD7EBE"/>
    <w:rsid w:val="00FE1FB3"/>
    <w:rsid w:val="00FE4A0F"/>
    <w:rsid w:val="00FE6F42"/>
    <w:rsid w:val="00FE74E3"/>
    <w:rsid w:val="00FF3546"/>
    <w:rsid w:val="00FF4B8B"/>
    <w:rsid w:val="01723192"/>
    <w:rsid w:val="04CA6A26"/>
    <w:rsid w:val="05231181"/>
    <w:rsid w:val="06AA7234"/>
    <w:rsid w:val="06E64CAD"/>
    <w:rsid w:val="08821D0E"/>
    <w:rsid w:val="088320BC"/>
    <w:rsid w:val="08F2795C"/>
    <w:rsid w:val="0CAAC5E2"/>
    <w:rsid w:val="0EDEB127"/>
    <w:rsid w:val="10953051"/>
    <w:rsid w:val="11274FAB"/>
    <w:rsid w:val="12F831B7"/>
    <w:rsid w:val="14B18F08"/>
    <w:rsid w:val="14E20390"/>
    <w:rsid w:val="15FF5EBF"/>
    <w:rsid w:val="16249B5A"/>
    <w:rsid w:val="17265D0E"/>
    <w:rsid w:val="17DE2D25"/>
    <w:rsid w:val="1B443160"/>
    <w:rsid w:val="1B473740"/>
    <w:rsid w:val="1B71BD1F"/>
    <w:rsid w:val="1C247316"/>
    <w:rsid w:val="1DC7CC45"/>
    <w:rsid w:val="1E9AD5C1"/>
    <w:rsid w:val="20712248"/>
    <w:rsid w:val="21FD645B"/>
    <w:rsid w:val="222DFF4F"/>
    <w:rsid w:val="22C4F4DD"/>
    <w:rsid w:val="22DDE33B"/>
    <w:rsid w:val="238BE4A6"/>
    <w:rsid w:val="25D74166"/>
    <w:rsid w:val="25DBBA0A"/>
    <w:rsid w:val="27452169"/>
    <w:rsid w:val="275FFCDE"/>
    <w:rsid w:val="2A9E4857"/>
    <w:rsid w:val="2AB2CD4B"/>
    <w:rsid w:val="2C528882"/>
    <w:rsid w:val="30002E42"/>
    <w:rsid w:val="314302C0"/>
    <w:rsid w:val="3235FD8C"/>
    <w:rsid w:val="323DC428"/>
    <w:rsid w:val="3500859C"/>
    <w:rsid w:val="35A7261B"/>
    <w:rsid w:val="372B3627"/>
    <w:rsid w:val="37D6EB98"/>
    <w:rsid w:val="38AB7B83"/>
    <w:rsid w:val="3BFEF9DA"/>
    <w:rsid w:val="3E687751"/>
    <w:rsid w:val="3F46319C"/>
    <w:rsid w:val="3FD6989C"/>
    <w:rsid w:val="42FC6152"/>
    <w:rsid w:val="44A8BDB7"/>
    <w:rsid w:val="44FD75AB"/>
    <w:rsid w:val="457F7F26"/>
    <w:rsid w:val="4758150A"/>
    <w:rsid w:val="47A3F625"/>
    <w:rsid w:val="47D5F5C8"/>
    <w:rsid w:val="4893351B"/>
    <w:rsid w:val="49168FFD"/>
    <w:rsid w:val="4A63481D"/>
    <w:rsid w:val="4DA98000"/>
    <w:rsid w:val="4F965FDA"/>
    <w:rsid w:val="4FED4CEF"/>
    <w:rsid w:val="53761C12"/>
    <w:rsid w:val="54BC9A04"/>
    <w:rsid w:val="55538537"/>
    <w:rsid w:val="55916764"/>
    <w:rsid w:val="5709BF7D"/>
    <w:rsid w:val="573732F8"/>
    <w:rsid w:val="57647081"/>
    <w:rsid w:val="578A0FCA"/>
    <w:rsid w:val="5910BF9C"/>
    <w:rsid w:val="5A033D48"/>
    <w:rsid w:val="5AB5E038"/>
    <w:rsid w:val="5DD8F6B7"/>
    <w:rsid w:val="5E408B92"/>
    <w:rsid w:val="5F6895DA"/>
    <w:rsid w:val="5F90EFF6"/>
    <w:rsid w:val="612521BC"/>
    <w:rsid w:val="62852DB9"/>
    <w:rsid w:val="63BB8C56"/>
    <w:rsid w:val="65507156"/>
    <w:rsid w:val="6623B2AE"/>
    <w:rsid w:val="68E52EA3"/>
    <w:rsid w:val="6A85DDFA"/>
    <w:rsid w:val="6AB2DBA5"/>
    <w:rsid w:val="6B784D1B"/>
    <w:rsid w:val="6CB22800"/>
    <w:rsid w:val="764B6AE4"/>
    <w:rsid w:val="77FAAECA"/>
    <w:rsid w:val="78BAA731"/>
    <w:rsid w:val="78C8E99F"/>
    <w:rsid w:val="79C8C525"/>
    <w:rsid w:val="7AD5CBDD"/>
    <w:rsid w:val="7F8BC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28BAA"/>
  <w15:chartTrackingRefBased/>
  <w15:docId w15:val="{8D66A1E4-4013-4499-BB50-052C78F9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71EA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E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611"/>
  </w:style>
  <w:style w:type="paragraph" w:styleId="Footer">
    <w:name w:val="footer"/>
    <w:basedOn w:val="Normal"/>
    <w:link w:val="FooterChar"/>
    <w:uiPriority w:val="99"/>
    <w:unhideWhenUsed/>
    <w:rsid w:val="00EA4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611"/>
  </w:style>
  <w:style w:type="character" w:customStyle="1" w:styleId="Heading1Char">
    <w:name w:val="Heading 1 Char"/>
    <w:basedOn w:val="DefaultParagraphFont"/>
    <w:link w:val="Heading1"/>
    <w:rsid w:val="00971EAA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971E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71EA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84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2A1E"/>
    <w:pPr>
      <w:ind w:left="720"/>
      <w:contextualSpacing/>
    </w:pPr>
  </w:style>
  <w:style w:type="character" w:customStyle="1" w:styleId="inv-subject">
    <w:name w:val="inv-subject"/>
    <w:basedOn w:val="DefaultParagraphFont"/>
    <w:rsid w:val="001D156C"/>
  </w:style>
  <w:style w:type="character" w:customStyle="1" w:styleId="inv-date">
    <w:name w:val="inv-date"/>
    <w:basedOn w:val="DefaultParagraphFont"/>
    <w:rsid w:val="001D156C"/>
  </w:style>
  <w:style w:type="character" w:customStyle="1" w:styleId="inv-meeting-url">
    <w:name w:val="inv-meeting-url"/>
    <w:basedOn w:val="DefaultParagraphFont"/>
    <w:rsid w:val="001D156C"/>
  </w:style>
  <w:style w:type="character" w:styleId="Hyperlink">
    <w:name w:val="Hyperlink"/>
    <w:basedOn w:val="DefaultParagraphFont"/>
    <w:uiPriority w:val="99"/>
    <w:unhideWhenUsed/>
    <w:rsid w:val="001D156C"/>
    <w:rPr>
      <w:color w:val="0000FF"/>
      <w:u w:val="single"/>
    </w:rPr>
  </w:style>
  <w:style w:type="table" w:styleId="TableGrid">
    <w:name w:val="Table Grid"/>
    <w:basedOn w:val="TableNormal"/>
    <w:uiPriority w:val="39"/>
    <w:rsid w:val="00CC2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6338D9"/>
    <w:pPr>
      <w:numPr>
        <w:numId w:val="17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23E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616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rive.google.com/file/d/15HZ3bXGmvuZAsKq7J6Hy5ZkZQYzpGHqH/view?usp=shar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uthority Colors">
      <a:dk1>
        <a:sysClr val="windowText" lastClr="000000"/>
      </a:dk1>
      <a:lt1>
        <a:sysClr val="window" lastClr="FFFFFF"/>
      </a:lt1>
      <a:dk2>
        <a:srgbClr val="1C427B"/>
      </a:dk2>
      <a:lt2>
        <a:srgbClr val="E7E6E6"/>
      </a:lt2>
      <a:accent1>
        <a:srgbClr val="4472C4"/>
      </a:accent1>
      <a:accent2>
        <a:srgbClr val="C00000"/>
      </a:accent2>
      <a:accent3>
        <a:srgbClr val="A5A5A5"/>
      </a:accent3>
      <a:accent4>
        <a:srgbClr val="ED7D31"/>
      </a:accent4>
      <a:accent5>
        <a:srgbClr val="5B9BD5"/>
      </a:accent5>
      <a:accent6>
        <a:srgbClr val="595959"/>
      </a:accent6>
      <a:hlink>
        <a:srgbClr val="1C427B"/>
      </a:hlink>
      <a:folHlink>
        <a:srgbClr val="EA232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b7812c-be72-4727-8bd6-eefcd50cc969" xsi:nil="true"/>
    <lcf76f155ced4ddcb4097134ff3c332f xmlns="e3549516-6f7f-4b26-b02a-3e9b51eb0dff">
      <Terms xmlns="http://schemas.microsoft.com/office/infopath/2007/PartnerControls"/>
    </lcf76f155ced4ddcb4097134ff3c332f>
    <MediaLengthInSeconds xmlns="e3549516-6f7f-4b26-b02a-3e9b51eb0d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F43A0ACE9774ABFB86BB8CE9C5DE3" ma:contentTypeVersion="15" ma:contentTypeDescription="Create a new document." ma:contentTypeScope="" ma:versionID="da414caf4f57d1b085101fba2eca647a">
  <xsd:schema xmlns:xsd="http://www.w3.org/2001/XMLSchema" xmlns:xs="http://www.w3.org/2001/XMLSchema" xmlns:p="http://schemas.microsoft.com/office/2006/metadata/properties" xmlns:ns2="e3549516-6f7f-4b26-b02a-3e9b51eb0dff" xmlns:ns3="6bb7812c-be72-4727-8bd6-eefcd50cc969" targetNamespace="http://schemas.microsoft.com/office/2006/metadata/properties" ma:root="true" ma:fieldsID="b8082b6a869061a96b3dfb0adce33786" ns2:_="" ns3:_="">
    <xsd:import namespace="e3549516-6f7f-4b26-b02a-3e9b51eb0dff"/>
    <xsd:import namespace="6bb7812c-be72-4727-8bd6-eefcd50cc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49516-6f7f-4b26-b02a-3e9b51eb0d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a471ad8-8bdc-454a-8857-febd5f22f7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7812c-be72-4727-8bd6-eefcd50cc96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dc9c730-e14c-4040-b2b8-802ee68b7de8}" ma:internalName="TaxCatchAll" ma:showField="CatchAllData" ma:web="6bb7812c-be72-4727-8bd6-eefcd50cc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C5D3D9-58F5-426C-8F73-627CAF561C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50D6BC-9B31-4A62-89AF-99537B710AFB}">
  <ds:schemaRefs>
    <ds:schemaRef ds:uri="http://schemas.microsoft.com/office/2006/metadata/properties"/>
    <ds:schemaRef ds:uri="http://schemas.microsoft.com/office/infopath/2007/PartnerControls"/>
    <ds:schemaRef ds:uri="6bb7812c-be72-4727-8bd6-eefcd50cc969"/>
    <ds:schemaRef ds:uri="e3549516-6f7f-4b26-b02a-3e9b51eb0dff"/>
  </ds:schemaRefs>
</ds:datastoreItem>
</file>

<file path=customXml/itemProps3.xml><?xml version="1.0" encoding="utf-8"?>
<ds:datastoreItem xmlns:ds="http://schemas.openxmlformats.org/officeDocument/2006/customXml" ds:itemID="{CF983A16-19A3-4285-BBD1-96FBBFAB5C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6CAA3E-E78C-4032-95A4-5306EAEF43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405</Words>
  <Characters>2104</Characters>
  <Application>Microsoft Office Word</Application>
  <DocSecurity>0</DocSecurity>
  <Lines>62</Lines>
  <Paragraphs>32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Lofgren</dc:creator>
  <cp:keywords/>
  <dc:description/>
  <cp:lastModifiedBy>Joscelyn Niski</cp:lastModifiedBy>
  <cp:revision>296</cp:revision>
  <cp:lastPrinted>2024-11-20T15:32:00Z</cp:lastPrinted>
  <dcterms:created xsi:type="dcterms:W3CDTF">2023-09-25T14:51:00Z</dcterms:created>
  <dcterms:modified xsi:type="dcterms:W3CDTF">2026-02-05T19:21:00Z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0x01010072BF43A0ACE9774ABFB86BB8CE9C5DE3</vt:lpwstr>
  </property>
  <property fmtid="{D5CDD505-2E9C-101B-9397-08002B2CF9AE}" pid="3" name="MediaServiceImageTags">
    <vt:lpwstr/>
  </property>
  <property fmtid="{D5CDD505-2E9C-101B-9397-08002B2CF9AE}" pid="4" name="GrammarlyDocumentId">
    <vt:lpwstr>95e899d83f776910c5ecf0e27913be98a022f54848201eac789f7bcf75803a05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